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AYAKKAB İSTAMPAS ÇKARMA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1.  Taban ve taban astarı kalıp bantlama</w:t>
            </w:r>
          </w:p>
        </w:tc>
        <w:tc>
          <w:tcPr>
            <w:tcW w:w="3260" w:type="dxa"/>
            <w:vAlign w:val="center"/>
          </w:tcPr>
          <w:p w:rsidR="00C60E81" w:rsidRPr="00C60E81" w:rsidRDefault="00C60E81" w:rsidP="00262F51">
            <w:pPr>
              <w:rPr>
                <w:sz w:val="14"/>
                <w:szCs w:val="14"/>
              </w:rPr>
            </w:pPr>
            <w:r w:rsidRPr="00C60E81">
              <w:rPr>
                <w:sz w:val="14"/>
                <w:szCs w:val="14"/>
              </w:rPr>
              <w:t>Taban ve taban astarı için kalıp bantlar.</w:t>
            </w:r>
          </w:p>
        </w:tc>
        <w:tc>
          <w:tcPr>
            <w:tcW w:w="3686" w:type="dxa"/>
            <w:vAlign w:val="center"/>
          </w:tcPr>
          <w:p w:rsidR="00C60E81" w:rsidRPr="00C60E81" w:rsidRDefault="00C60E81" w:rsidP="00262F51">
            <w:pPr>
              <w:rPr>
                <w:sz w:val="14"/>
                <w:szCs w:val="14"/>
              </w:rPr>
            </w:pPr>
            <w:r w:rsidRPr="00C60E81">
              <w:rPr>
                <w:sz w:val="14"/>
                <w:szCs w:val="14"/>
              </w:rPr>
              <w:t>      Taban ve taban astarı modeli çıkarmak için gerekli olan araç ve gereçleri ve özellikleri açıklanır.</w:t>
              <w:br/>
              <w:t>       Tekniğine  uygun  taban  ve  taban  astarı  için  kalıp bantlatılır.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2.  Taban astarı ıstampası çıkarma</w:t>
            </w:r>
          </w:p>
        </w:tc>
        <w:tc>
          <w:tcPr>
            <w:tcW w:w="3260" w:type="dxa"/>
            <w:vAlign w:val="center"/>
          </w:tcPr>
          <w:p w:rsidR="00C60E81" w:rsidRPr="00C60E81" w:rsidRDefault="00C60E81" w:rsidP="00262F51">
            <w:pPr>
              <w:rPr>
                <w:sz w:val="14"/>
                <w:szCs w:val="14"/>
              </w:rPr>
            </w:pPr>
            <w:r w:rsidRPr="00C60E81">
              <w:rPr>
                <w:sz w:val="14"/>
                <w:szCs w:val="14"/>
              </w:rPr>
              <w:t>Taban astarı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astarı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1.   Terlik modelini kalıp üzerine çizme</w:t>
            </w:r>
          </w:p>
        </w:tc>
        <w:tc>
          <w:tcPr>
            <w:tcW w:w="3260" w:type="dxa"/>
            <w:vAlign w:val="center"/>
          </w:tcPr>
          <w:p w:rsidR="00C60E81" w:rsidRPr="00C60E81" w:rsidRDefault="00C60E81" w:rsidP="00262F51">
            <w:pPr>
              <w:rPr>
                <w:sz w:val="14"/>
                <w:szCs w:val="14"/>
              </w:rPr>
            </w:pPr>
            <w:r w:rsidRPr="00C60E81">
              <w:rPr>
                <w:sz w:val="14"/>
                <w:szCs w:val="14"/>
              </w:rPr>
              <w:t>Terlik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2.   Terlik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3.   Terlik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4.   Terlikmodelinin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1.   Sandalet modeli kalıp üzerine çizme</w:t>
            </w:r>
          </w:p>
        </w:tc>
        <w:tc>
          <w:tcPr>
            <w:tcW w:w="3260" w:type="dxa"/>
            <w:vAlign w:val="center"/>
          </w:tcPr>
          <w:p w:rsidR="00C60E81" w:rsidRPr="00C60E81" w:rsidRDefault="00C60E81" w:rsidP="00262F51">
            <w:pPr>
              <w:rPr>
                <w:sz w:val="14"/>
                <w:szCs w:val="14"/>
              </w:rPr>
            </w:pPr>
            <w:r w:rsidRPr="00C60E81">
              <w:rPr>
                <w:sz w:val="14"/>
                <w:szCs w:val="14"/>
              </w:rPr>
              <w:t>1. Dönem 1. Sınav Sandalet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2.   Sandalet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3.   Sandalet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4.   Sandalet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1.   Gova modelini kalıp üzerine çizme  2.   Gova modelinin standart formunu çıkarma</w:t>
            </w:r>
          </w:p>
        </w:tc>
        <w:tc>
          <w:tcPr>
            <w:tcW w:w="3260" w:type="dxa"/>
            <w:vAlign w:val="center"/>
          </w:tcPr>
          <w:p w:rsidR="00C60E81" w:rsidRPr="00C60E81" w:rsidRDefault="00C60E81" w:rsidP="00262F51">
            <w:pPr>
              <w:rPr>
                <w:sz w:val="14"/>
                <w:szCs w:val="14"/>
              </w:rPr>
            </w:pPr>
            <w:r w:rsidRPr="00C60E81">
              <w:rPr>
                <w:sz w:val="14"/>
                <w:szCs w:val="14"/>
              </w:rPr>
              <w:t>Gova modelini kalıp üzerine çizer.Gova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gova ayakkabı çizimi yaptırır.</w:t>
              <w:br/>
              <w:t>       Gova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3.   Gova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4.   Gova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5.   Gova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Gova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1.   Molyer modeli kalıp üzerine çizme  2.   Molyer modelinin standart formunu çıkarma</w:t>
            </w:r>
          </w:p>
        </w:tc>
        <w:tc>
          <w:tcPr>
            <w:tcW w:w="3260" w:type="dxa"/>
            <w:vAlign w:val="center"/>
          </w:tcPr>
          <w:p w:rsidR="00C60E81" w:rsidRPr="00C60E81" w:rsidRDefault="00C60E81" w:rsidP="00262F51">
            <w:pPr>
              <w:rPr>
                <w:sz w:val="14"/>
                <w:szCs w:val="14"/>
              </w:rPr>
            </w:pPr>
            <w:r w:rsidRPr="00C60E81">
              <w:rPr>
                <w:sz w:val="14"/>
                <w:szCs w:val="14"/>
              </w:rPr>
              <w:t>1. Dönem 2. Sınav Molyer modelini kalıp üzerine çizer.Molyer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molyer modelinin çizimi yaptırır.</w:t>
              <w:br/>
              <w:t>       Molyer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3.   Molyer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Molyer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4.   Molyer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5.   Molyer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Molyer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1.   Çarık modelini kalıp üzerine çizme.  2.   Çarık modelinin standart formunu çıkarma</w:t>
            </w:r>
          </w:p>
        </w:tc>
        <w:tc>
          <w:tcPr>
            <w:tcW w:w="3260" w:type="dxa"/>
            <w:vAlign w:val="center"/>
          </w:tcPr>
          <w:p w:rsidR="00C60E81" w:rsidRPr="00C60E81" w:rsidRDefault="00C60E81" w:rsidP="00262F51">
            <w:pPr>
              <w:rPr>
                <w:sz w:val="14"/>
                <w:szCs w:val="14"/>
              </w:rPr>
            </w:pPr>
            <w:r w:rsidRPr="00C60E81">
              <w:rPr>
                <w:sz w:val="14"/>
                <w:szCs w:val="14"/>
              </w:rPr>
              <w:t>Çarık modelini kalıp üzerine çizer.Çarık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çarık ayakkabı çizimi yaptırır.</w:t>
              <w:br/>
              <w:t>       Çarık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3.   Çarık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4.   Çarık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5.   Çarık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Çarık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1.   Makosen modeli kalıp üzerine çizme  2.   Makosen modelinin standart formunu çıkarma</w:t>
            </w:r>
          </w:p>
        </w:tc>
        <w:tc>
          <w:tcPr>
            <w:tcW w:w="3260" w:type="dxa"/>
            <w:vAlign w:val="center"/>
          </w:tcPr>
          <w:p w:rsidR="00C60E81" w:rsidRPr="00C60E81" w:rsidRDefault="00C60E81" w:rsidP="00262F51">
            <w:pPr>
              <w:rPr>
                <w:sz w:val="14"/>
                <w:szCs w:val="14"/>
              </w:rPr>
            </w:pPr>
            <w:r w:rsidRPr="00C60E81">
              <w:rPr>
                <w:sz w:val="14"/>
                <w:szCs w:val="14"/>
              </w:rPr>
              <w:t>Makosen modelini kalıp üzerine çizer.Makosen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Makosen ayakkabı çizimi yaptırır.</w:t>
              <w:br/>
              <w:t>       Makosen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3.   Makosen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1. Sınav Makosen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4.   Makosen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5.   Makosen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Makosen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1.   Spor modeli kalıp üzerine çizme  2.   Spor modelinin standart formunu çıkarma</w:t>
            </w:r>
          </w:p>
        </w:tc>
        <w:tc>
          <w:tcPr>
            <w:tcW w:w="3260" w:type="dxa"/>
            <w:vAlign w:val="center"/>
          </w:tcPr>
          <w:p w:rsidR="00C60E81" w:rsidRPr="00C60E81" w:rsidRDefault="00C60E81" w:rsidP="00262F51">
            <w:pPr>
              <w:rPr>
                <w:sz w:val="14"/>
                <w:szCs w:val="14"/>
              </w:rPr>
            </w:pPr>
            <w:r w:rsidRPr="00C60E81">
              <w:rPr>
                <w:sz w:val="14"/>
                <w:szCs w:val="14"/>
              </w:rPr>
              <w:t>Spor modelini kalıp üzerine çizer.Spor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sporayakkabı çizimi yaptırır.</w:t>
              <w:br/>
              <w:t>       Spor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3.   Spor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4.   Spor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5.   Spor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Spor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1.   Bot modeli kalıp üzerine çizme  2.   Bot modelinin standart formunu çıkarma</w:t>
            </w:r>
          </w:p>
        </w:tc>
        <w:tc>
          <w:tcPr>
            <w:tcW w:w="3260" w:type="dxa"/>
            <w:vAlign w:val="center"/>
          </w:tcPr>
          <w:p w:rsidR="00C60E81" w:rsidRPr="00C60E81" w:rsidRDefault="00C60E81" w:rsidP="00262F51">
            <w:pPr>
              <w:rPr>
                <w:sz w:val="14"/>
                <w:szCs w:val="14"/>
              </w:rPr>
            </w:pPr>
            <w:r w:rsidRPr="00C60E81">
              <w:rPr>
                <w:sz w:val="14"/>
                <w:szCs w:val="14"/>
              </w:rPr>
              <w:t>Bot modelini kalıp üzerine çizer.Bot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bot ayakkabı çizimi yaptırır.</w:t>
              <w:br/>
              <w:t>       Bot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3.   Bot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2. Sınav Bot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4.   Bot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5.   Bot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Bot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Istampa çıkarma atölyesiDonanım Etkileşimli tahtaprojeksiyon bilgisayar yazıcıtarayıcı ıstampaçıkarma    masaları    alet    araç    gereçleri    örnek    kalıp    ve    tabanları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Istampa çıkarma atölyesiDonanım Etkileşimli tahtaprojeksiyon bilgisayar yazıcıtarayıcı ıstampaçıkarma    masaları    alet    araç    gereçleri    örnek    kalıp    ve    tabanları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performansının   belirlenmesine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Taban ve Taban Astarı Modeli 1.   Taban ve taban astarı için kalıp bantlama2.   Taban astarı ıstampası çıkarma3.   Taban ıstampası çıkarma</w:t>
              <w:br/>
              <w:t>Terlik Modeli 1.   Terlik modelini kalıp üzerine çizme2.   Terlik modelinin yüz ıstampalarını çıkarma3.   Terlik modelinin astar ıstampalarını çıkarma4.   Terlik modelinin mostra ıstampalarını çıkarma</w:t>
              <w:br/>
              <w:t>Sandalet Modeli 1.   Sandalet modelini kalıp üzerine çizme2.   Sandalet modelinin yüz ıstampalarını çıkarma3.   Sandalet modelinin astar ıstampalarını çıkarma4.   Sandalet modelinin mostra ıstampalarını çıkarma</w:t>
              <w:br/>
              <w:t>Gova Modeli 1.   Gova modelini kalıp üzerine çizme2.   Gova modeli kalıp üzerine standart form uygulamaları yapma3.   Gova modeli yüz ıstampası uygulamaları yapma4.   Gova modeli astar ıstampası uygulamaları yapma5.   Gova modeli mostra ıstampası uygulamaları yapma</w:t>
              <w:br/>
              <w:t>Molyer Modeli 1.   Molyer  modeli kalıp üzerine çizim uygulamaları yapma2.   Molyer modeli kalıp üzerine standart form uygulamaları yapma3.   Molyer modeli yüz ıstampası uygulamaları yapma4.   Molyer modeli astar ıstampası uygulamaları yapma5.   Molyer modeli mostra ıstampası uygulamaları yapma</w:t>
              <w:br/>
              <w:t>Çarık Modeli 1.   Çarık modeli kalıp üzerine çizim uygulamaları yapma2.   Çarık modeli kalıp üzerine standart form uygulamaları yapma3.   Çarık modeli yüz ıstampası uygulamaları yapma4.   Çarık modeli astar ıstampası uygulamaları yapma5.   Çarık modeli mostra ıstampası uygulamaları yapma</w:t>
              <w:br/>
              <w:t>Makosen Modeli 1.   Makosen modeli kalıp üzerine çizim uygulamaları yapma2.   Makosen modeli kalıp üzerine standart form uygulamaları yapma3.   Makosen modeli yüz ıstampası uygulamaları yapma4.   Makosen modeli astar ıstampası uygulamaları yapma5.   Makosen modeli mostra ıstampası uygulamaları yapma</w:t>
              <w:br/>
              <w:t>Spor Ayakkabısı Modeli 1.   Spor modeli kalıp üzerine çizim uygulamaları yapma2.   Spor modeli kalıp üzerine standart form uygulamaları yapma3.   Spor modeli yüz ıstampası uygulamaları yapma4.   Spor modeli astar ıstampası uygulamaları yapma5.   Spor modeli mostra ıstampası uygulamaları yapma</w:t>
              <w:br/>
              <w:t>Bot Modeli 1.   Bot modeli kalıp üzerine çizim uygulamaları yapma2.   Bot modeli kalıp üzerine standart form uygulamaları yapma3.   Bot modeli yüz ıstampası uygulamaları yapma4.   Bot modeli astar ıstampası uygulamaları yapma5.   Bot modeli mostra ıstampası uygulamaları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