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RAYL ṠSTEM ḂLĠṠ(YEN*)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1.  Raylı Sistemlerin Tarihsel Gelişimi  2.  Demiryolu Sektör Yapısı</w:t>
            </w:r>
          </w:p>
        </w:tc>
        <w:tc>
          <w:tcPr>
            <w:tcW w:w="3260" w:type="dxa"/>
            <w:vAlign w:val="center"/>
          </w:tcPr>
          <w:p w:rsidR="00C60E81" w:rsidRPr="00C60E81" w:rsidRDefault="00C60E81" w:rsidP="00262F51">
            <w:pPr>
              <w:rPr>
                <w:sz w:val="14"/>
                <w:szCs w:val="14"/>
              </w:rPr>
            </w:pPr>
            <w:r w:rsidRPr="00C60E81">
              <w:rPr>
                <w:sz w:val="14"/>
                <w:szCs w:val="14"/>
              </w:rPr>
              <w:t>Raylı sistemlerin Dünyadaki ve Türkiyedeki tarihsel gelişimini açıklar.Demiryolu sektör yapısının iş adımlarını açıklar.</w:t>
            </w:r>
          </w:p>
        </w:tc>
        <w:tc>
          <w:tcPr>
            <w:tcW w:w="3686" w:type="dxa"/>
            <w:vAlign w:val="center"/>
          </w:tcPr>
          <w:p w:rsidR="00C60E81" w:rsidRPr="00C60E81" w:rsidRDefault="00C60E81" w:rsidP="00262F51">
            <w:pPr>
              <w:rPr>
                <w:sz w:val="14"/>
                <w:szCs w:val="14"/>
              </w:rPr>
            </w:pPr>
            <w:r w:rsidRPr="00C60E81">
              <w:rPr>
                <w:sz w:val="14"/>
                <w:szCs w:val="14"/>
              </w:rPr>
              <w:t>       Raylı sistemlerin Dünyadaki tarihi gelişimi ile yaşama etkisini izah eder.</w:t>
              <w:br/>
              <w:t>       Raylı sistemlerin Türkiyedeki tarihi gelişimi ile yaşama etkisini izah eder.</w:t>
              <w:br/>
              <w:t>       Dünyadaki ve ülkemizdeki raylı sistemler sektörünün durumunu açıklar.</w:t>
              <w:br/>
              <w:t>       Yapım mülkiyet bakım ve işletme açısından sınıflandırır.</w:t>
              <w:br/>
              <w:t>       Ülkemizdeki demiryolu sektörünün gelişimini açıklar.</w:t>
              <w:br/>
              <w:t>       Türkiye demiryolu tren işletmeciliğinin çalışma yapısı izah eder.</w:t>
              <w:br/>
              <w:t>       Kapasite talep sürecini anlatır.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3.  Dünyada Demiryolu Örgütleri  4.  Dünyada Demiryolu Reformu</w:t>
            </w:r>
          </w:p>
        </w:tc>
        <w:tc>
          <w:tcPr>
            <w:tcW w:w="3260" w:type="dxa"/>
            <w:vAlign w:val="center"/>
          </w:tcPr>
          <w:p w:rsidR="00C60E81" w:rsidRPr="00C60E81" w:rsidRDefault="00C60E81" w:rsidP="00262F51">
            <w:pPr>
              <w:rPr>
                <w:sz w:val="14"/>
                <w:szCs w:val="14"/>
              </w:rPr>
            </w:pPr>
            <w:r w:rsidRPr="00C60E81">
              <w:rPr>
                <w:sz w:val="14"/>
                <w:szCs w:val="14"/>
              </w:rPr>
              <w:t>Dünyada demiryoluna yön veren örgütleri açıklar.Dünyada demiryolu reform sürecini açıklar.</w:t>
            </w:r>
          </w:p>
        </w:tc>
        <w:tc>
          <w:tcPr>
            <w:tcW w:w="3686" w:type="dxa"/>
            <w:vAlign w:val="center"/>
          </w:tcPr>
          <w:p w:rsidR="00C60E81" w:rsidRPr="00C60E81" w:rsidRDefault="00C60E81" w:rsidP="00262F51">
            <w:pPr>
              <w:rPr>
                <w:sz w:val="14"/>
                <w:szCs w:val="14"/>
              </w:rPr>
            </w:pPr>
            <w:r w:rsidRPr="00C60E81">
              <w:rPr>
                <w:sz w:val="14"/>
                <w:szCs w:val="14"/>
              </w:rPr>
              <w:t>       Global ve bölgesel birlikleri izah eder.</w:t>
              <w:br/>
              <w:t>       Türkiyenin üyesi olduğu birlikleri açıklar.</w:t>
              <w:br/>
              <w:t>       Yatay ve dikey yapılanma modellerini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5.  Avrupa Birliği Demiryolu Politikaları</w:t>
            </w:r>
          </w:p>
        </w:tc>
        <w:tc>
          <w:tcPr>
            <w:tcW w:w="3260" w:type="dxa"/>
            <w:vAlign w:val="center"/>
          </w:tcPr>
          <w:p w:rsidR="00C60E81" w:rsidRPr="00C60E81" w:rsidRDefault="00C60E81" w:rsidP="00262F51">
            <w:pPr>
              <w:rPr>
                <w:sz w:val="14"/>
                <w:szCs w:val="14"/>
              </w:rPr>
            </w:pPr>
            <w:r w:rsidRPr="00C60E81">
              <w:rPr>
                <w:sz w:val="14"/>
                <w:szCs w:val="14"/>
              </w:rPr>
              <w:t>Avrupa Birliği demiryolu politikalarını açıklar.</w:t>
            </w:r>
          </w:p>
        </w:tc>
        <w:tc>
          <w:tcPr>
            <w:tcW w:w="3686" w:type="dxa"/>
            <w:vAlign w:val="center"/>
          </w:tcPr>
          <w:p w:rsidR="00C60E81" w:rsidRPr="00C60E81" w:rsidRDefault="00C60E81" w:rsidP="00262F51">
            <w:pPr>
              <w:rPr>
                <w:sz w:val="14"/>
                <w:szCs w:val="14"/>
              </w:rPr>
            </w:pPr>
            <w:r w:rsidRPr="00C60E81">
              <w:rPr>
                <w:sz w:val="14"/>
                <w:szCs w:val="14"/>
              </w:rPr>
              <w:t>       Avrupa birliği ulaştırma politikasının temellerini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1. Dönem 1. Sınav 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1.   Demiryolu İnşaatı ile İlgili Teknik Kavramlar</w:t>
            </w:r>
          </w:p>
        </w:tc>
        <w:tc>
          <w:tcPr>
            <w:tcW w:w="3260" w:type="dxa"/>
            <w:vAlign w:val="center"/>
          </w:tcPr>
          <w:p w:rsidR="00C60E81" w:rsidRPr="00C60E81" w:rsidRDefault="00C60E81" w:rsidP="00262F51">
            <w:pPr>
              <w:rPr>
                <w:sz w:val="14"/>
                <w:szCs w:val="14"/>
              </w:rPr>
            </w:pPr>
            <w:r w:rsidRPr="00C60E81">
              <w:rPr>
                <w:sz w:val="14"/>
                <w:szCs w:val="14"/>
              </w:rPr>
              <w:t>Demir yolu inşaatı ile ilgili teknik kavramları kullanarak çalışan personelin görev tanımlarını yapar.</w:t>
            </w:r>
          </w:p>
        </w:tc>
        <w:tc>
          <w:tcPr>
            <w:tcW w:w="3686" w:type="dxa"/>
            <w:vAlign w:val="center"/>
          </w:tcPr>
          <w:p w:rsidR="00C60E81" w:rsidRPr="00C60E81" w:rsidRDefault="00C60E81" w:rsidP="00262F51">
            <w:pPr>
              <w:rPr>
                <w:sz w:val="14"/>
                <w:szCs w:val="14"/>
              </w:rPr>
            </w:pPr>
            <w:r w:rsidRPr="00C60E81">
              <w:rPr>
                <w:sz w:val="14"/>
                <w:szCs w:val="14"/>
              </w:rPr>
              <w:t>       Demiryolu inşaatında çalışan personelin görev tanımlarını sıralar.</w:t>
              <w:br/>
              <w:t>       Yol teşkilatı ve numaralandırılmasını açıklar.</w:t>
              <w:br/>
              <w:t>       Demiryolu inşaatı ile ilgili teknik kavramları sayar.</w:t>
              <w:br/>
              <w:t>       Demiryolunu tanım ve hızlarına göre sınıflandırır.</w:t>
              <w:br/>
              <w:t>       Gabari tanımını yapar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2.   Demiryolu Alt yapı ve Üst Yapı</w:t>
            </w:r>
          </w:p>
        </w:tc>
        <w:tc>
          <w:tcPr>
            <w:tcW w:w="3260" w:type="dxa"/>
            <w:vAlign w:val="center"/>
          </w:tcPr>
          <w:p w:rsidR="00C60E81" w:rsidRPr="00C60E81" w:rsidRDefault="00C60E81" w:rsidP="00262F51">
            <w:pPr>
              <w:rPr>
                <w:sz w:val="14"/>
                <w:szCs w:val="14"/>
              </w:rPr>
            </w:pPr>
            <w:r w:rsidRPr="00C60E81">
              <w:rPr>
                <w:sz w:val="14"/>
                <w:szCs w:val="14"/>
              </w:rPr>
              <w:t>Demiryolu alt yapı ve üst yapı elemanlarınının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altyapının unsurlarını açıklar.</w:t>
              <w:br/>
              <w:t>       Üstyapının tanımını yapar ve elemanlarını sıralar.</w:t>
              <w:br/>
              <w:t>       Limit taşlarının önemini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tanımı bölümlerini ve çeşitlerini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bölümlerini açıklar.</w:t>
              <w:br/>
              <w:t>       Makasların çeşitlerini açıklar</w:t>
              <w:br/>
              <w:t>       Makaslarda deraya sebebiyet verebilecek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4.   Demiryolu Geometrisini Oluşturan Parametreler</w:t>
            </w:r>
          </w:p>
        </w:tc>
        <w:tc>
          <w:tcPr>
            <w:tcW w:w="3260" w:type="dxa"/>
            <w:vAlign w:val="center"/>
          </w:tcPr>
          <w:p w:rsidR="00C60E81" w:rsidRPr="00C60E81" w:rsidRDefault="00C60E81" w:rsidP="00262F51">
            <w:pPr>
              <w:rPr>
                <w:sz w:val="14"/>
                <w:szCs w:val="14"/>
              </w:rPr>
            </w:pPr>
            <w:r w:rsidRPr="00C60E81">
              <w:rPr>
                <w:sz w:val="14"/>
                <w:szCs w:val="14"/>
              </w:rPr>
              <w:t>Demiryoluna etki eden kuvvetleri ve yolun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Dingil basınçlarını ve Türkiyedeki dingil basınçlarını açıklar.</w:t>
              <w:br/>
              <w:t>       Yola etki eden kuvvetleri sıralar.</w:t>
              <w:br/>
              <w:t>       Demiryolu geometrisini oluşturan elemanlar arasındaki ilişkileri izah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1. Dönem 2. Sınav 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işletme sahaları veya atölyeleriDonanım  Sınıf  etkileşimli  tahtaprojeksiyon  bilgisayar  ortamı  konularla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işletme sahaları veya atölyeleriDonanım  Sınıf  etkileşimli  tahtaprojeksiyon  bilgisayar  ortamı  konularla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Sektör Yapısı      Demiryolunun tarihsel gelişimi ile ilgili sunu hazırlamak     Demiryolu sektör yapısı ile ilgili sunu hazırlamak     Demiryoluna yön veren örgütler ile ilgili sunu hazırlamak     Günümüzdeki şehirlerarası raylı sistem hatları ile ilgili sunu hazırlamak</w:t>
              <w:br/>
              <w:t>Raylı Sistem İşletmeciliği      Raylı sistem işletmeciliği ile ilgili teknik terimler üzerine sunu hazırlamak     TMİ sistemi üzerine sunu hazırlamak     TSİ sistemi üzerine sunu hazırlamak     ETCS sistemi üzerine sunu hazırlamak     CBTC sistemi üzerine sunu hazırlamak     Kabul ve sevk emirleri üzerine sunu hazırlamak     Trenlerin buluşması ve öne geçmesi üzerine sunu hazırlamak     Raylı sistemlerde manevralar üzerine sunu hazırlamak</w:t>
              <w:br/>
              <w:t>Raylı Sistem Yol Bilgisi      Demiryolu inşaatı ile ilgili sunu hazırlamak     Demiryolunu oluşturan alt yapı le ilgili sunu hazırlamak     Demiryolunu oluşturan üst yapı ile ilgili sunu hazırlamak     Demiryolu makasları ile ilgili sunu hazırlamak     Makaslarda deraya sebep olabilecek durumlar ile ilgili sunu hazırlamak     Raylı sistemlerde görülen yol kazaları üzerine sunu hazırlamak</w:t>
              <w:br/>
              <w:t>Raylı Sistem Elektrik-Elektronik Bilgisi      Mekanik sinyaller ile ilgili sunu hazırlamak     Konvansiyonel hatlardaki sinyaller ile ilgili sunu hazırlamak     YHT hattı sinyalleri ile ilgili sunu hazırlamak     Kent içi raylı sistemlerde kullanılan sinyaller ile ilgili sunu hazırlamak     CBTC ile ilgili sunu hazırlamak     ATO ile ilgili sunu hazırlamak     Bloklar üzerinde hareket eden trenler ile ilgili sunu hazırlamak     Kent içi raylı sistemlerdeki istasyon hizmetleri ile ilgili sunu hazırlamak     Kent içi ve TCDD işletmelerindeki elektrifikasyon sistemleri üzerine sunu hazırlamak</w:t>
              <w:br/>
              <w:t>Raylı Sistem Araç Bilgisi      Tren dizisi oluşturma ile ilgili sunu hazırlamak     Çeken araçalr ile ilgili sunu hazırlamak     Çekilen araçlar ile ilgili sunu hazırlamak     Kent içi raylı sistemlerde kullanılan araçlar ile ilgili sunu hazırlamak     Çekilen araçlardaki yazı ve numaralar ile ilgili sunu hazırlamak     Vagonların birbirine bağlanma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