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ELEKTṘḞKASYON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1.   Elektrik Cer Sistemleri  2.   Elektrik Sistemlerinde Besleme</w:t>
            </w:r>
          </w:p>
        </w:tc>
        <w:tc>
          <w:tcPr>
            <w:tcW w:w="3260" w:type="dxa"/>
            <w:vAlign w:val="center"/>
          </w:tcPr>
          <w:p w:rsidR="00C60E81" w:rsidRPr="00C60E81" w:rsidRDefault="00C60E81" w:rsidP="00262F51">
            <w:pPr>
              <w:rPr>
                <w:sz w:val="14"/>
                <w:szCs w:val="14"/>
              </w:rPr>
            </w:pPr>
            <w:r w:rsidRPr="00C60E81">
              <w:rPr>
                <w:sz w:val="14"/>
                <w:szCs w:val="14"/>
              </w:rPr>
              <w:t>1. Dönem 1. Sınav Elektrik cer sistemini ve çeşitlerini ayırt eder.Elektrik sistemlerinde besleme çeşitlerini ve kullanım alanlarını ayırt eder.</w:t>
            </w:r>
          </w:p>
        </w:tc>
        <w:tc>
          <w:tcPr>
            <w:tcW w:w="3686" w:type="dxa"/>
            <w:vAlign w:val="center"/>
          </w:tcPr>
          <w:p w:rsidR="00C60E81" w:rsidRPr="00C60E81" w:rsidRDefault="00C60E81" w:rsidP="00262F51">
            <w:pPr>
              <w:rPr>
                <w:sz w:val="14"/>
                <w:szCs w:val="14"/>
              </w:rPr>
            </w:pPr>
            <w:r w:rsidRPr="00C60E81">
              <w:rPr>
                <w:sz w:val="14"/>
                <w:szCs w:val="14"/>
              </w:rPr>
              <w:t>       Elektrifikasyonun tanımını açıklar</w:t>
              <w:br/>
              <w:t>       Elektrifikasyonun faydalarını açıklar.</w:t>
              <w:br/>
              <w:t>       Elektrik cer sistemlerinin sınıflamasını açıklar.</w:t>
              <w:br/>
              <w:t>       Az yüksek gerilimli 600 ile 3000 açıklar.</w:t>
              <w:br/>
              <w:t>       Özel frekanslı ve Yüksek gerilimli A.C sisteminin tanımını açıklar.</w:t>
              <w:br/>
              <w:t>       Ticari frekanslı ve Yüksek gerilimli A.C. sistemin tanımını açıklar.</w:t>
              <w:br/>
              <w:t>       AC Elektrik sistemlerinde besleme sistemlerinin çeşitlerini açıklar</w:t>
              <w:br/>
              <w:t>       DC Elektrik sistemlerinde besleme sistemlerinin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3.   Elektrifikasyon Sabit Tesisleri  4.   Elektriksel İşaret Levhaları ve Anlamları</w:t>
            </w:r>
          </w:p>
        </w:tc>
        <w:tc>
          <w:tcPr>
            <w:tcW w:w="3260" w:type="dxa"/>
            <w:vAlign w:val="center"/>
          </w:tcPr>
          <w:p w:rsidR="00C60E81" w:rsidRPr="00C60E81" w:rsidRDefault="00C60E81" w:rsidP="00262F51">
            <w:pPr>
              <w:rPr>
                <w:sz w:val="14"/>
                <w:szCs w:val="14"/>
              </w:rPr>
            </w:pPr>
            <w:r w:rsidRPr="00C60E81">
              <w:rPr>
                <w:sz w:val="14"/>
                <w:szCs w:val="14"/>
              </w:rPr>
              <w:t>Elektrifikasyon sabit tesislerini oluşturan temel sistemleri ayırt eder.Elektriksel işaret levhaları ve anlamlarını açıklar.</w:t>
            </w:r>
          </w:p>
        </w:tc>
        <w:tc>
          <w:tcPr>
            <w:tcW w:w="3686" w:type="dxa"/>
            <w:vAlign w:val="center"/>
          </w:tcPr>
          <w:p w:rsidR="00C60E81" w:rsidRPr="00C60E81" w:rsidRDefault="00C60E81" w:rsidP="00262F51">
            <w:pPr>
              <w:rPr>
                <w:sz w:val="14"/>
                <w:szCs w:val="14"/>
              </w:rPr>
            </w:pPr>
            <w:r w:rsidRPr="00C60E81">
              <w:rPr>
                <w:sz w:val="14"/>
                <w:szCs w:val="14"/>
              </w:rPr>
              <w:t>       Katener tesisleri açıklanır.</w:t>
              <w:br/>
              <w:t>       Transformatör merkezleri ve cer postaları açıklanır.</w:t>
              <w:br/>
              <w:t>       Uzaktan kumanda sistemi SCADA açıklanır.</w:t>
              <w:br/>
              <w:t>       Haberleşme sistemi açıklanır.</w:t>
              <w:br/>
              <w:t>       Elektrifikasyon elektriksel işaret ve levhaları kullanım amaçları açıklanır.</w:t>
              <w:br/>
              <w:t>       Elektrikli işletme yapılan hatlar açıklanır.</w:t>
              <w:br/>
              <w:t>       Elektrifikasyon elektriksel işaret ve levhaları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5.   Demiryolu Transformatör Merkezleri  6.   Telekomand Merkezleri</w:t>
            </w:r>
          </w:p>
        </w:tc>
        <w:tc>
          <w:tcPr>
            <w:tcW w:w="3260" w:type="dxa"/>
            <w:vAlign w:val="center"/>
          </w:tcPr>
          <w:p w:rsidR="00C60E81" w:rsidRPr="00C60E81" w:rsidRDefault="00C60E81" w:rsidP="00262F51">
            <w:pPr>
              <w:rPr>
                <w:sz w:val="14"/>
                <w:szCs w:val="14"/>
              </w:rPr>
            </w:pPr>
            <w:r w:rsidRPr="00C60E81">
              <w:rPr>
                <w:sz w:val="14"/>
                <w:szCs w:val="14"/>
              </w:rPr>
              <w:t>Demiryolu transformatör merkezinin projeye göre bağlantıları yapar.Demiryolu telekomand merkezlerini açıklar.</w:t>
            </w:r>
          </w:p>
        </w:tc>
        <w:tc>
          <w:tcPr>
            <w:tcW w:w="3686" w:type="dxa"/>
            <w:vAlign w:val="center"/>
          </w:tcPr>
          <w:p w:rsidR="00C60E81" w:rsidRPr="00C60E81" w:rsidRDefault="00C60E81" w:rsidP="00262F51">
            <w:pPr>
              <w:rPr>
                <w:sz w:val="14"/>
                <w:szCs w:val="14"/>
              </w:rPr>
            </w:pPr>
            <w:r w:rsidRPr="00C60E81">
              <w:rPr>
                <w:sz w:val="14"/>
                <w:szCs w:val="14"/>
              </w:rPr>
              <w:t>       Transformatör merkezlerinin yerinin seçiminde dikkat edilecek kriterleri açıklar.</w:t>
              <w:br/>
              <w:t>       Projeyi açıklar.</w:t>
              <w:br/>
              <w:t>       Projede kullanılan sembolleri açıklar.</w:t>
              <w:br/>
              <w:t>       Kuvvetli akım tesisleri yönetmeliği</w:t>
              <w:br/>
              <w:t>       Topraklamalar yönetmeliği</w:t>
              <w:br/>
              <w:t>       Elektrikli işletme yapılan bölgelerde uyulması gereken kurallar açıklanır.</w:t>
              <w:br/>
              <w:t>       Telekomand merkezinin görevini açıklar.</w:t>
              <w:br/>
              <w:t>       Telekomand merkezinden kumanda edilen sistem bileşenlerini açıklar.</w:t>
              <w:br/>
              <w:t>       Telekomand merkezinin kontrol ve bakım işlerini açıklar.</w:t>
              <w:br/>
              <w:t>       Telekomand operatörünün yapacağı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7.   Enerji Kesimi ve Emniyet</w:t>
            </w:r>
          </w:p>
        </w:tc>
        <w:tc>
          <w:tcPr>
            <w:tcW w:w="3260" w:type="dxa"/>
            <w:vAlign w:val="center"/>
          </w:tcPr>
          <w:p w:rsidR="00C60E81" w:rsidRPr="00C60E81" w:rsidRDefault="00C60E81" w:rsidP="00262F51">
            <w:pPr>
              <w:rPr>
                <w:sz w:val="14"/>
                <w:szCs w:val="14"/>
              </w:rPr>
            </w:pPr>
            <w:r w:rsidRPr="00C60E81">
              <w:rPr>
                <w:sz w:val="14"/>
                <w:szCs w:val="14"/>
              </w:rPr>
              <w:t>Besleme planına göre emniyet tedbirlerini  alarak enerji kesimini yapar.</w:t>
            </w:r>
          </w:p>
        </w:tc>
        <w:tc>
          <w:tcPr>
            <w:tcW w:w="3686" w:type="dxa"/>
            <w:vAlign w:val="center"/>
          </w:tcPr>
          <w:p w:rsidR="00C60E81" w:rsidRPr="00C60E81" w:rsidRDefault="00C60E81" w:rsidP="00262F51">
            <w:pPr>
              <w:rPr>
                <w:sz w:val="14"/>
                <w:szCs w:val="14"/>
              </w:rPr>
            </w:pPr>
            <w:r w:rsidRPr="00C60E81">
              <w:rPr>
                <w:sz w:val="14"/>
                <w:szCs w:val="14"/>
              </w:rPr>
              <w:t>       Besleme planı sembollerini ifade eder.</w:t>
              <w:br/>
              <w:t>       Besleme planının okunması açıklar.</w:t>
              <w:br/>
              <w:t>       Enerji kesme ve verme tekniğini izah eder.</w:t>
              <w:br/>
              <w:t>       İş sağlığı ve güvenliği teçhizatlarını açıklar.</w:t>
              <w:br/>
              <w:t>       Topraklama çubuğu ile tedbir almayı açıklar.</w:t>
              <w:br/>
              <w:t>       Endüksiyon gerilimini açıklar.</w:t>
              <w:br/>
              <w:t>       Geri dönüş akımını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3.   Akım ve Gerilim Transformatörleri</w:t>
            </w:r>
          </w:p>
        </w:tc>
        <w:tc>
          <w:tcPr>
            <w:tcW w:w="3260" w:type="dxa"/>
            <w:vAlign w:val="center"/>
          </w:tcPr>
          <w:p w:rsidR="00C60E81" w:rsidRPr="00C60E81" w:rsidRDefault="00C60E81" w:rsidP="00262F51">
            <w:pPr>
              <w:rPr>
                <w:sz w:val="14"/>
                <w:szCs w:val="14"/>
              </w:rPr>
            </w:pPr>
            <w:r w:rsidRPr="00C60E81">
              <w:rPr>
                <w:sz w:val="14"/>
                <w:szCs w:val="14"/>
              </w:rPr>
              <w:t>1. Dönem 2. Sınav Akım  ve  gerilim  transformatörünün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Akım transformatörlerinin yapısı ve çalışma prensibi açıklanır.</w:t>
              <w:br/>
              <w:t>       Akım transformatörlerinin çeşitleri açıklanır.</w:t>
              <w:br/>
              <w:t>       Akım transformatörlerinin devreye bağlanışı açıklanır.</w:t>
              <w:br/>
              <w:t>       Akım transformatörlerinin etiket değerleri açıklanır.</w:t>
              <w:br/>
              <w:t>       Akım transformatörleri seçiminde dikkat edilecek hususlar açıklanır.</w:t>
              <w:br/>
              <w:t>       Akım transformatörlerinde oluşabilecek arızalar açıklanır.</w:t>
              <w:br/>
              <w:t>       Gerilim transformatörlerinin yapısı ve çalışma prensibi açıklanır.</w:t>
              <w:br/>
              <w:t>       Gerilim transformatörlerinin çeşitleri açıklanır.</w:t>
              <w:br/>
              <w:t>       Gerilim transformatörlerinin devreye bağlanma şekli açıklanır.</w:t>
              <w:br/>
              <w:t>       Gerilim transformatörlerinin kullanım amaçları açıklanır.</w:t>
              <w:br/>
              <w:t>       Ayırıcılarda bakım onarım işlemleri sıralanır.</w:t>
              <w:br/>
              <w:t>       Ayırıcıları  devreye  alma  ve  devreden  çıkarma işlemleri açıklanır.</w:t>
              <w:br/>
              <w:t>       Kesicilerin yapısı ve çalışması açıklanır.</w:t>
              <w:br/>
              <w:t>       Kesicilerin çeşitleri açıklanır.</w:t>
              <w:br/>
              <w:t>       Kesicilerde aranan özellikler açıklanır.</w:t>
              <w:br/>
              <w:t>       Kesicilerde montaj aşamaları açıklanır.</w:t>
              <w:br/>
              <w:t>       Kesicilerde bakım işlemleri açıklanır.</w:t>
              <w:br/>
              <w:t>       Kesicileri  devreye   alma   ve   devreden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2. Dönem 1. Sınav 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2. Dönem 2. Sınav 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Elektrik-Elektronik Esasları      Elektrik enerji kaynağı problemi çözmek     Elektrik yük problemi çözmek     Elektrik alan problemi çözmek     Elektrik potansiyel problemi çözmek     Elektrik akım hesabını yapmak     Elektrik akımının ısı etkisi deneyini yapmak     Elektrik akımının ışık etkisi deneyini yapmak     Elektrik akımının manyetik etkisi deneyini yapmak     Elektrik akımının kimyasal etkisi deneyini yapmak     Elektrik gerilim hesabı yapmak     Elektrostatik yük problemlerini çözmek     Elektriklenme deneylerini yapmak.     Pil bağlantı problemlerini hesaplamak     Pil bağlantı deneyini yapmak     Seri devre problemlerini çözmek     Paralel devre problemlerini çözmek     Karışık devre problemlerini çözmek     Ohm kanunu ile akım gerilim ve direnç hesaplamaları yapmak     Ohm kanunu deneyi yapmak     Kirşof kanunları ile akım gerilim ve direnç hesaplamaları yapmak     Kirşoff kanunları deneylerini yapmak     Devre analiz hesaplamaları yapmak     Bobin bağlantı hesabı yapmak     Kondansatör bağlantı hesabı yapmak     Alternatif akım grafiği ile ilgili bileşenlerini yerleştirmek     Alternatif akım grafiği ile ilgili problemini çözmek     AC akımda endüktans hesabı yapmak     AC akımda kapasitans hesabı yapmak     Seri R-L-C devre hesabı yapmak     Paralel R-L-C devre hesabı yapmak     Seri rezonans devre hesapları yapmak     Paralel rezonans devre hesapları yapmak</w:t>
              <w:br/>
              <w:t>Enerji İletim Sistemleri      Katener sistemi projelerine göre direk açıklıklarını hesaplamak     Katener sistemi projelerine göre kurplu yolda fleş hesabını yapmak     Dikilecek direğe ait karotu sabitlemek için uygun tiji ve malzemesini seçmek ve kullanmak     Katener sisteminde dikilecek direğin ayarını yapmak     Dikilen direğin direk dibine kum koymak     Dikilen direğin çember betonu dökmek     Direk ve açıklıklarına göre montaj karnesini oluşturmak     Direk montajına uygun ölçülerdeki izolatör ve boruları seçmek     TCDD hatlarında hıza göre y halatının boyunu tespit etmek     Katener sisteminin yüksekliğine göre anti balansan askı pandülü uzunluğunu tespit etmek     Direğin çapına göre direk üzerine gerekli malzemelerin montajını yapmak     Pantografın aşınmasını ayarlamak için katener sisteminde kullanılan dezeksemanı ayarlamak     Katener sisteminde projeye uygun olarak portik supl montajını yapmak     Katener sisteminde projeye uygun olarak portik rijit montajını yapmak     Katener hatlarında projeye uygun lente bağlantısını yapmak     Katener sistemlerinde güvenliği sağlamak için koruma topraklamasını yapmak     Yapılacak olan topraklamanın amacına uygun olabilmesi için topraklama direnci değerini ölçmek     Katener hatlarında makaralar ve palanga sistemlerinin montajını yapmak     Gerdirme cihaz halatlarının X ve Y boylarının hesaplamak     Gerdirme cihazlarının montajını yapmak     Güvenlik tedbirlerine dikkat ederek katener sistemi etaplarının elektriksel birleşimini yapmak     Projeye uygun olarak pandül teli aralıklarını hesaplamak     TCDD hatlarında sisteme uygun pandülaj yapmak     Katener sisteminde besleme iletkenlerinin bağlantısını yapmak     Besleme grifleri ile bağlantı yapmak     Mesnetin montajını yapmak     Projeye uygun olarak rijit katener montajını yapmak     Projeye uygun olarak orta nokta ankrajını yapmak     Projeye uygun olarak orta nokta uç nokta ankrajını yapmak     Projeye uygun olarak orta nokta uç nokta elektrik bağlantısını yapmak     Projeye uygun olarak topraklama seti bağlantısını yapmak     Besleme planını etüt etmek     Katener tesislerinde enerji kesmek ve vermek     Katener hatlarında topraklama çubuğunu yapmak     Üçüncü rayın yalıtım malzemelerinin bakımını yapmak     Üçüncü rayın topraklanmasını yapmak     Üçüncü rayın enerjisini kesme ve üçüncü rayı çalışmaya hazır hâle getirme uygulamalarını yapmak     Üçüncü rayın bakımını yapmak     Ölçü cihazı ile üçüncü rayın yüksekliğini ölçmek     Ölçü cihazı ile üçüncü rayın rampa eğimini ölçmek     Ray elemanlarının genleşme özelliklerini belirlemek için sıcaklıklarını ölçmek     Genleşme eklemleri arasındaki aralığı ölçmek     Rayda sıcaklıkla uzama kısalma aralığının istenen oranda olması için orta nokta ankrajının bakımını yapmak     Seyir telinin çapını ölçmek     Projeye uygun olarak besleme telini kesip montajını yapmak     Projeye uygun ölçülerde Konsol-Hoban borularını kesmek.     Ön montajı yapılan konsolu direk üzerine monte eder.     Makas bölgesindeki askı elemanlarını talimatlara göre değiştirir.     Bölgede bulunan besleme kablolarını ve griflerini balans sistemini bağlantı üçgen jümelini ve dropperlarını kontrol eder.     Ağırlık sisteminde bulunan makara sistemini çelik halat sarımlarını freni ve lenteyi vb. kontrol eder.     İki kontak teli arasındaki mesafeyi talimatlara göre ayarlar.     Zikzak ayarlarını talimatlara göre yapar.     Kontak teli ve katener teli arasındaki dropperleri değiştirir.     Kontak ve katener tellerindeki kopmaları tamir eder.     Feeder teli ile katener teli arasındaki besleme kablolarını kontrol eder.     Rijit katener sistemlerinde projeye uygun aralıklara montaj yuvalarını açar ve kimyasal dübel ile tijleri monte eder.     Rijit katener sistemlerinde iletken ray profillerini projeye uygun olarak tutuculara monte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