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ŞEHRMZ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Şehirlerin gereksinimlerini fark eder.</w:t>
            </w:r>
          </w:p>
        </w:tc>
        <w:tc>
          <w:tcPr>
            <w:tcW w:w="3686" w:type="dxa"/>
            <w:vAlign w:val="center"/>
          </w:tcPr>
          <w:p w:rsidR="00C60E81" w:rsidRPr="00C60E81" w:rsidRDefault="00C60E81" w:rsidP="00262F51">
            <w:pPr>
              <w:rPr>
                <w:sz w:val="14"/>
                <w:szCs w:val="14"/>
              </w:rPr>
            </w:pPr>
            <w:r w:rsidRPr="00C60E81">
              <w:rPr>
                <w:sz w:val="14"/>
                <w:szCs w:val="14"/>
              </w:rPr>
              <w:t>İnsanların sosyal ve kültürel ihtiyaçlarını karşılamak için şehirlerin nasıl ortaya çıktığını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Şehri meydana getiren unsurlarıyla çıkarak şehrin ne olduğunu bilir.</w:t>
            </w:r>
          </w:p>
        </w:tc>
        <w:tc>
          <w:tcPr>
            <w:tcW w:w="3686" w:type="dxa"/>
            <w:vAlign w:val="center"/>
          </w:tcPr>
          <w:p w:rsidR="00C60E81" w:rsidRPr="00C60E81" w:rsidRDefault="00C60E81" w:rsidP="00262F51">
            <w:pPr>
              <w:rPr>
                <w:sz w:val="14"/>
                <w:szCs w:val="14"/>
              </w:rPr>
            </w:pPr>
            <w:r w:rsidRPr="00C60E81">
              <w:rPr>
                <w:sz w:val="14"/>
                <w:szCs w:val="14"/>
              </w:rPr>
              <w:t>Bir şehrin oluşmasında etkili olan coğrafi tarihsel sosyal kültürel ekonomik ve çevresel faktörleri vurgular.</w:t>
              <w:br/>
              <w:t>Şehirlerin gelişiminde etkili olan faktörleri iklim coğrafya doğal kaynaklar ticaret yolları göçler savaşlar teknolojik gelişmeler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Medeniyetlere yön vermiş şehirleri araştırır.</w:t>
            </w:r>
          </w:p>
        </w:tc>
        <w:tc>
          <w:tcPr>
            <w:tcW w:w="3686" w:type="dxa"/>
            <w:vAlign w:val="center"/>
          </w:tcPr>
          <w:p w:rsidR="00C60E81" w:rsidRPr="00C60E81" w:rsidRDefault="00C60E81" w:rsidP="00262F51">
            <w:pPr>
              <w:rPr>
                <w:sz w:val="14"/>
                <w:szCs w:val="14"/>
              </w:rPr>
            </w:pPr>
            <w:r w:rsidRPr="00C60E81">
              <w:rPr>
                <w:sz w:val="14"/>
                <w:szCs w:val="14"/>
              </w:rPr>
              <w:t>Roma İstanbul Kahire Delhi Bağdat Londra Paris Viyana Şanghay Dubai gibi şehirlerin kültürel ve tarihi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5.1.4 Şehrin insana insanın şehre olan etkisini kavrar.</w:t>
            </w:r>
          </w:p>
        </w:tc>
        <w:tc>
          <w:tcPr>
            <w:tcW w:w="3686" w:type="dxa"/>
            <w:vAlign w:val="center"/>
          </w:tcPr>
          <w:p w:rsidR="00C60E81" w:rsidRPr="00C60E81" w:rsidRDefault="00C60E81" w:rsidP="00262F51">
            <w:pPr>
              <w:rPr>
                <w:sz w:val="14"/>
                <w:szCs w:val="14"/>
              </w:rPr>
            </w:pPr>
            <w:r w:rsidRPr="00C60E81">
              <w:rPr>
                <w:sz w:val="14"/>
                <w:szCs w:val="14"/>
              </w:rPr>
              <w:t>Şehirlerin gelişiminde insan faktörünün önemini ve insanın şehre olan etkilerini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Şehirsel yaşamın farkını fark eder.</w:t>
              <w:br/>
              <w:t>5.2.2 Modern yaşamın kurallarına uyumlu olabilme becerisi kazanır.</w:t>
            </w:r>
          </w:p>
        </w:tc>
        <w:tc>
          <w:tcPr>
            <w:tcW w:w="3686" w:type="dxa"/>
            <w:vAlign w:val="center"/>
          </w:tcPr>
          <w:p w:rsidR="00C60E81" w:rsidRPr="00C60E81" w:rsidRDefault="00C60E81" w:rsidP="00262F51">
            <w:pPr>
              <w:rPr>
                <w:sz w:val="14"/>
                <w:szCs w:val="14"/>
              </w:rPr>
            </w:pPr>
            <w:r w:rsidRPr="00C60E81">
              <w:rPr>
                <w:sz w:val="14"/>
                <w:szCs w:val="14"/>
              </w:rPr>
              <w:t>Şehirde yaşayan insanların yaşam tarzlarını sosyal ilişkilerini kültürel değerlerini ve yaşam kalitesini etkileyen faktörleri açıklar.</w:t>
              <w:br/>
              <w:t>Şehirde yaşamanın getirdiği sorumlulukları ve hakları vurgular.</w:t>
              <w:br/>
              <w:t>Şehirde yaşamanın getirdiği fırsatları ve zorlukları tartışır.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Yaşadığı şehrin insan doğa etkileşimini açıklar.</w:t>
              <w:br/>
              <w:t>5.2.4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5.2.6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5.2.7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5.2.8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Yaşadığı ilin coğrafi konumunu ve doğal özelliklerini araştırır.</w:t>
            </w:r>
          </w:p>
        </w:tc>
        <w:tc>
          <w:tcPr>
            <w:tcW w:w="3686" w:type="dxa"/>
            <w:vAlign w:val="center"/>
          </w:tcPr>
          <w:p w:rsidR="00C60E81" w:rsidRPr="00C60E81" w:rsidRDefault="00C60E81" w:rsidP="00262F51">
            <w:pPr>
              <w:rPr>
                <w:sz w:val="14"/>
                <w:szCs w:val="14"/>
              </w:rPr>
            </w:pPr>
            <w:r w:rsidRPr="00C60E81">
              <w:rPr>
                <w:sz w:val="14"/>
                <w:szCs w:val="14"/>
              </w:rPr>
              <w:t>İlin coğrafi konumunu iklimini bitki örtüsünü su kaynaklarını toprak yapısını doğal güzelliklerini ve doğal afetlerini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Yaşadığı şehirdeki insan doğa etkileşimini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5.3.4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5.3.6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Şehrin gelişiminde etkili olan ekonomik unsurları sanayi ticaret tarım turizm hizmet sektörü vb. araştırır.</w:t>
            </w:r>
          </w:p>
        </w:tc>
        <w:tc>
          <w:tcPr>
            <w:tcW w:w="3686" w:type="dxa"/>
            <w:vAlign w:val="center"/>
          </w:tcPr>
          <w:p w:rsidR="00C60E81" w:rsidRPr="00C60E81" w:rsidRDefault="00C60E81" w:rsidP="00262F51">
            <w:pPr>
              <w:rPr>
                <w:sz w:val="14"/>
                <w:szCs w:val="14"/>
              </w:rPr>
            </w:pPr>
            <w:r w:rsidRPr="00C60E81">
              <w:rPr>
                <w:sz w:val="14"/>
                <w:szCs w:val="14"/>
              </w:rPr>
              <w:t>Şehirde yaşanan ekonomik faaliyetlerin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Şehrin lojistik alanlarını ve unsurlarını açıklar.</w:t>
            </w:r>
          </w:p>
        </w:tc>
        <w:tc>
          <w:tcPr>
            <w:tcW w:w="3686" w:type="dxa"/>
            <w:vAlign w:val="center"/>
          </w:tcPr>
          <w:p w:rsidR="00C60E81" w:rsidRPr="00C60E81" w:rsidRDefault="00C60E81" w:rsidP="00262F51">
            <w:pPr>
              <w:rPr>
                <w:sz w:val="14"/>
                <w:szCs w:val="14"/>
              </w:rPr>
            </w:pPr>
            <w:r w:rsidRPr="00C60E81">
              <w:rPr>
                <w:sz w:val="14"/>
                <w:szCs w:val="14"/>
              </w:rPr>
              <w:t>Şehirde yaşanan lojistik faaliyetlerin ulaşım depolama dağıtım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Yaşadığı şehrin turizm faaliyetlerini fark eder.</w:t>
            </w:r>
          </w:p>
        </w:tc>
        <w:tc>
          <w:tcPr>
            <w:tcW w:w="3686" w:type="dxa"/>
            <w:vAlign w:val="center"/>
          </w:tcPr>
          <w:p w:rsidR="00C60E81" w:rsidRPr="00C60E81" w:rsidRDefault="00C60E81" w:rsidP="00262F51">
            <w:pPr>
              <w:rPr>
                <w:sz w:val="14"/>
                <w:szCs w:val="14"/>
              </w:rPr>
            </w:pPr>
            <w:r w:rsidRPr="00C60E81">
              <w:rPr>
                <w:sz w:val="14"/>
                <w:szCs w:val="14"/>
              </w:rPr>
              <w:t>Şehirde yaşanan turizm faaliyetlerinin kültür tarih doğa sağlık spor kongre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Yaşadığı şehrin ulaşım ve iletişim imkânlarını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ulaşım ve iletişim imkânlarının karayolu demiryolu denizyolu havayolu internet telefon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Yaşadığı şehrin kültür ve sanat imkânlarını bilir.</w:t>
            </w:r>
          </w:p>
        </w:tc>
        <w:tc>
          <w:tcPr>
            <w:tcW w:w="3686" w:type="dxa"/>
            <w:vAlign w:val="center"/>
          </w:tcPr>
          <w:p w:rsidR="00C60E81" w:rsidRPr="00C60E81" w:rsidRDefault="00C60E81" w:rsidP="00262F51">
            <w:pPr>
              <w:rPr>
                <w:sz w:val="14"/>
                <w:szCs w:val="14"/>
              </w:rPr>
            </w:pPr>
            <w:r w:rsidRPr="00C60E81">
              <w:rPr>
                <w:sz w:val="14"/>
                <w:szCs w:val="14"/>
              </w:rPr>
              <w:t>Şehirde yaşanan kültür ve sanat faaliyetlerinin müzeler tiyatrolar sinemalar konserler sergiler festivaller sanat galerileri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5.5.2 Yaşadığı şehrin tarihî ve kültürel mekânlarını inceler.</w:t>
            </w:r>
          </w:p>
        </w:tc>
        <w:tc>
          <w:tcPr>
            <w:tcW w:w="3686" w:type="dxa"/>
            <w:vAlign w:val="center"/>
          </w:tcPr>
          <w:p w:rsidR="00C60E81" w:rsidRPr="00C60E81" w:rsidRDefault="00C60E81" w:rsidP="00262F51">
            <w:pPr>
              <w:rPr>
                <w:sz w:val="14"/>
                <w:szCs w:val="14"/>
              </w:rPr>
            </w:pPr>
            <w:r w:rsidRPr="00C60E81">
              <w:rPr>
                <w:sz w:val="14"/>
                <w:szCs w:val="14"/>
              </w:rPr>
              <w:t>Şehirde yaşanan tarihi ve kültürel mekânların kaleler camiler kiliseler sinagoglar müzeler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Şehrin gelişimi için gönüllü sosyal kültürel sportif ve bilimsel insanlarını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gönüllü sosyal kültürel sportif ve bilimsel insanlarının sivil toplum kuruluşları dernekler vakıflar kulüpler sporcular sanatçılar bilim insanları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5.5.4 Yaşadığı şehrin güncel olmayan kültür varlıklarını tespit eder.</w:t>
            </w:r>
          </w:p>
        </w:tc>
        <w:tc>
          <w:tcPr>
            <w:tcW w:w="3686" w:type="dxa"/>
            <w:vAlign w:val="center"/>
          </w:tcPr>
          <w:p w:rsidR="00C60E81" w:rsidRPr="00C60E81" w:rsidRDefault="00C60E81" w:rsidP="00262F51">
            <w:pPr>
              <w:rPr>
                <w:sz w:val="14"/>
                <w:szCs w:val="14"/>
              </w:rPr>
            </w:pPr>
            <w:r w:rsidRPr="00C60E81">
              <w:rPr>
                <w:sz w:val="14"/>
                <w:szCs w:val="14"/>
              </w:rPr>
              <w:t>Şehirde yaşanan güncel olmayan kültür varlıklarının eski binalar tarihi eserler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5.5.5 Yaşadığı şehrin dil özelliklerini fark eder.</w:t>
            </w:r>
          </w:p>
        </w:tc>
        <w:tc>
          <w:tcPr>
            <w:tcW w:w="3686" w:type="dxa"/>
            <w:vAlign w:val="center"/>
          </w:tcPr>
          <w:p w:rsidR="00C60E81" w:rsidRPr="00C60E81" w:rsidRDefault="00C60E81" w:rsidP="00262F51">
            <w:pPr>
              <w:rPr>
                <w:sz w:val="14"/>
                <w:szCs w:val="14"/>
              </w:rPr>
            </w:pPr>
            <w:r w:rsidRPr="00C60E81">
              <w:rPr>
                <w:sz w:val="14"/>
                <w:szCs w:val="14"/>
              </w:rPr>
              <w:t>Şehirde yaşanan dil özelliklerinin lehçeler şiveler ağızlar kelimeler deyimler atasözleri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5.5.6 Yaşadığı şehrin yerel yaşam biçimlerini ve kültürel değerlerini inceler.</w:t>
            </w:r>
          </w:p>
        </w:tc>
        <w:tc>
          <w:tcPr>
            <w:tcW w:w="3686" w:type="dxa"/>
            <w:vAlign w:val="center"/>
          </w:tcPr>
          <w:p w:rsidR="00C60E81" w:rsidRPr="00C60E81" w:rsidRDefault="00C60E81" w:rsidP="00262F51">
            <w:pPr>
              <w:rPr>
                <w:sz w:val="14"/>
                <w:szCs w:val="14"/>
              </w:rPr>
            </w:pPr>
            <w:r w:rsidRPr="00C60E81">
              <w:rPr>
                <w:sz w:val="14"/>
                <w:szCs w:val="14"/>
              </w:rPr>
              <w:t>Şehirde yaşanan yerel yaşam biçimlerinin gelenekler görenekler adetler inançlar değerler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5.5.7 Yaşadığı şehrin önemli günlerini bilir.</w:t>
            </w:r>
          </w:p>
        </w:tc>
        <w:tc>
          <w:tcPr>
            <w:tcW w:w="3686" w:type="dxa"/>
            <w:vAlign w:val="center"/>
          </w:tcPr>
          <w:p w:rsidR="00C60E81" w:rsidRPr="00C60E81" w:rsidRDefault="00C60E81" w:rsidP="00262F51">
            <w:pPr>
              <w:rPr>
                <w:sz w:val="14"/>
                <w:szCs w:val="14"/>
              </w:rPr>
            </w:pPr>
            <w:r w:rsidRPr="00C60E81">
              <w:rPr>
                <w:sz w:val="14"/>
                <w:szCs w:val="14"/>
              </w:rPr>
              <w:t>Şehirde yaşanan önemli günlerin ulusal bayramlar dini bayramlar özel günler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5.5.8 Yaşadığı şehrin park ve yeşil alanlarını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park ve yeşil alanların parklar bahçeler ormanlar ağaçlar çiçekler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