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10. SINIF  HALKLA İL̇şK̇LER VE MEDYA(YEN*)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