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BLşM TEKNOLOJLERNN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1.    Etik ve bilişim etiği kavramları  2.    Bilgi güvenliği yönetimi temel kavramları</w:t>
            </w:r>
          </w:p>
        </w:tc>
        <w:tc>
          <w:tcPr>
            <w:tcW w:w="3260" w:type="dxa"/>
            <w:vAlign w:val="center"/>
          </w:tcPr>
          <w:p w:rsidR="00C60E81" w:rsidRPr="00C60E81" w:rsidRDefault="00C60E81" w:rsidP="00262F51">
            <w:pPr>
              <w:rPr>
                <w:sz w:val="14"/>
                <w:szCs w:val="14"/>
              </w:rPr>
            </w:pPr>
            <w:r w:rsidRPr="00C60E81">
              <w:rPr>
                <w:sz w:val="14"/>
                <w:szCs w:val="14"/>
              </w:rPr>
              <w:t> Etik ve Bilişim Etiği kavramlarını açıklar.</w:t>
              <w:br/>
              <w:t> 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ilkeleri açıklanır.</w:t>
              <w:br/>
              <w:t>        Bilişim Etiği ile ilgili bilgi verilir.</w:t>
              <w:br/>
              <w:t>        Bilişimde Temel hak ve özgürlükler kavramları ile ilgili bilgi verilir.</w:t>
              <w:br/>
              <w:t>        Kod yazımında Etik kavramları ile ilgili bilgi verilir.</w:t>
              <w:br/>
              <w:t>        Sosyal Medya Etiği kavramları ile ilgili bilgi verilir.</w:t>
              <w:br/>
              <w:t>        İnternet Etiği kavramları ile ilgili bilgi verilir.</w:t>
              <w:b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3.    Temel Güvenlik Prensipleri  4.    Fikri Mülkiyet</w:t>
            </w:r>
          </w:p>
        </w:tc>
        <w:tc>
          <w:tcPr>
            <w:tcW w:w="3260" w:type="dxa"/>
            <w:vAlign w:val="center"/>
          </w:tcPr>
          <w:p w:rsidR="00C60E81" w:rsidRPr="00C60E81" w:rsidRDefault="00C60E81" w:rsidP="00262F51">
            <w:pPr>
              <w:rPr>
                <w:sz w:val="14"/>
                <w:szCs w:val="14"/>
              </w:rPr>
            </w:pPr>
            <w:r w:rsidRPr="00C60E81">
              <w:rPr>
                <w:sz w:val="14"/>
                <w:szCs w:val="14"/>
              </w:rPr>
              <w:t> Temel Güvenlik Prensiplerini açıklar.</w:t>
              <w:br/>
              <w:t> Fikri Mülkiyet Hakkını açıklar</w:t>
            </w:r>
          </w:p>
        </w:tc>
        <w:tc>
          <w:tcPr>
            <w:tcW w:w="3686" w:type="dxa"/>
            <w:vAlign w:val="center"/>
          </w:tcPr>
          <w:p w:rsidR="00C60E81" w:rsidRPr="00C60E81" w:rsidRDefault="00C60E81" w:rsidP="00262F51">
            <w:pPr>
              <w:rPr>
                <w:sz w:val="14"/>
                <w:szCs w:val="14"/>
              </w:rPr>
            </w:pPr>
            <w:r w:rsidRPr="00C60E81">
              <w:rPr>
                <w:sz w:val="14"/>
                <w:szCs w:val="14"/>
              </w:rPr>
              <w:t>        Bilgisayar Açılış Güvenlik aşamaları açıklanır</w:t>
              <w:br/>
              <w:t>        Parola Güvenliği prensipleri açıklanır.</w:t>
              <w:br/>
              <w:t>        İnternet Erişimi güvenliği açıklanır.</w:t>
              <w:br/>
              <w:t>        Eposta servisleri güvenliği açıklanır.</w:t>
              <w:br/>
              <w:t>        Sosyal   Medyaya   erişim   güvenliği   prensipleri açıklanır.</w:t>
              <w:br/>
              <w:t>        Dosya erişim ve paylaşım güvenliği açıklanır.</w:t>
              <w:br/>
              <w:t>        Zararlı     Yazılımlardan     korunma     prensipleri açıklanır.</w:t>
              <w:br/>
              <w:t>          Fikri  ve  sınai  mülkiyet  haklarına  ilişkin  temel ilkeler açıklanır.</w:t>
              <w:br/>
              <w:t>        Fikri ve sınai mülkiyet hakları türlerimarka patent faydalı model tasarım ticari sır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1.Birinci Sanayi Devrimini açıklar  2.  İkinci   Sanayi  Devrimi açıklar  3.        Üçüncü        Sanayi Devrimini açıklar  4.      Dördüncü      Sanayi Devrimini açıklar  5.        Dijital        dönüşüm kavramlarını açıklar  6.            Büyük            veri teknolojilerini açıklar  7. Arttırılmış Gerçeklik ve Sanallaştırmayı açıklar</w:t>
            </w:r>
          </w:p>
        </w:tc>
        <w:tc>
          <w:tcPr>
            <w:tcW w:w="3260" w:type="dxa"/>
            <w:vAlign w:val="center"/>
          </w:tcPr>
          <w:p w:rsidR="00C60E81" w:rsidRPr="00C60E81" w:rsidRDefault="00C60E81" w:rsidP="00262F51">
            <w:pPr>
              <w:rPr>
                <w:sz w:val="14"/>
                <w:szCs w:val="14"/>
              </w:rPr>
            </w:pPr>
            <w:r w:rsidRPr="00C60E81">
              <w:rPr>
                <w:sz w:val="14"/>
                <w:szCs w:val="14"/>
              </w:rPr>
              <w:t> Birinci Sanayi Devrimini açıklar</w:t>
              <w:br/>
              <w:t> İkinci Sanayi Devrimi açıklar</w:t>
              <w:br/>
              <w:t> Üçüncü Sanayi Devrimini açıklar</w:t>
              <w:br/>
              <w:t> Dördüncü Sanayi Devrimini açıklar</w:t>
              <w:br/>
              <w:t> Dijital dönüşüm kavramlarını açıklar</w:t>
              <w:br/>
              <w:t> Büyük veri teknolojilerini açıklar</w:t>
              <w:br/>
              <w:t> Arttırılmış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Sanayi Endüstri kavramını açıklanır.</w:t>
              <w:br/>
              <w:t>       Sanayinin tarihsel gelişimini açıklanır.</w:t>
              <w:br/>
              <w:t>       Dünyanın  geleceğini  şekillendiren  akımlar açıklanır.</w:t>
              <w:br/>
              <w:t>       Birinci sanayi devrimine neden olan gelişme ve olayların ne olduğu söylenir.</w:t>
              <w:br/>
              <w:t>       Birinci  sanayi  devrimin  Türkiyedeki  etkileri açıklanır.</w:t>
              <w:br/>
              <w:t>       Birinci  sanayi  devriminin  dünyadaki  etkileri açıklanır.</w:t>
              <w:br/>
              <w:t>       İkinci    sanayi    devrimi    ile    ortaya    çıkan kavramlar açıklanır.</w:t>
              <w:br/>
              <w:t>       İkinci sanayi devrimine neden olan gelişme ve olayların neler olduğu söylenir.</w:t>
              <w:br/>
              <w:t>       İkinci  sanayi  devrimin  Türkiyedeki  etkileri açıklanır.</w:t>
              <w:br/>
              <w:t>       İkinci  sanayi  devriminin  dünyadaki  etkileri açıklanır.</w:t>
              <w:br/>
              <w:t>       Üçüncü   sanayi   devrimi   ile   ortaya   çıkan kavramlar açıklanır.</w:t>
              <w:br/>
              <w:t>       Üçüncü    sanayi    devrimine    neden    olan gelişme ve olayların neler olduğu söylenir.</w:t>
              <w:br/>
              <w:t>       Üçüncü sanayi devrimin Türkiyedeki etkileri açıklanır.</w:t>
              <w:br/>
              <w:t>       Üçüncü sanayi devriminin dünyadaki etkileri açıklanır.</w:t>
              <w:br/>
              <w:t>       Birinci  ikinci  ve  üçüncü  sanayi  devrimleri karşılaştırmalı olarak listelenir.</w:t>
              <w:br/>
              <w:t>       Dördüncü sanayi devrimi açıklanır.</w:t>
              <w:br/>
              <w:t>       Dördüncü      sanayi      devriminin      ortaya çıkmasına neden olan kavramlar listelenir.</w:t>
              <w:br/>
              <w:t>       Endüstri    4.0ın    cihazlar    ağ    bulut    ve uygulama katlamanları açıklanır.</w:t>
              <w:br/>
              <w:t>       Geleneksel  üretim  modellerinin  Sanayi  4.0 ile değişimi açıklanır</w:t>
              <w:br/>
              <w:t>       Dördüncü  sanayi  devrimi  ile  ortaya  çıkan yeni işlerin neler olduğu söylenir.</w:t>
              <w:br/>
              <w:t>       Dördüncü  sanayi  devrimi ortaya  çıkan  yeni meslekler listelenir ve detaylı açıklanır.</w:t>
              <w:br/>
              <w:t>       Dijital dönüşüm açıklanır.</w:t>
              <w:br/>
              <w:t>       Dijital  dönüşümün  dünyada  ve  ülkemizdeki etkisi açıklanır.</w:t>
              <w:br/>
              <w:t>       Dijital dönüşüm ve Endüstri 4.0 teknolojileri listelenir.</w:t>
              <w:br/>
              <w:t>       Bilginin yapıtaşları olan veri enformasyon ve bilgi açıklanır.</w:t>
              <w:br/>
              <w:t>       Büyük veri kavramını açıklanır.</w:t>
              <w:br/>
              <w:t>       Büyük verinin özelliklerini listelenir.</w:t>
              <w:br/>
              <w:t>       Veri Madenciliği Uygulama açıklanır.</w:t>
              <w:br/>
              <w:t>       Büyük veri uygulama örneklerini açıklanır.</w:t>
              <w:br/>
              <w:t>       Sanallaştırma kavramı açıklanır.</w:t>
              <w:br/>
              <w:t>       Veri      görselleştirme      Sanal      gerçeklik teknolojisi açıklanır.</w:t>
              <w:br/>
              <w:t>       Artırılmış gerçeklik teknolojisi açıklanır.</w:t>
              <w:br/>
              <w:t>       Artırılmış    gerçeklik    teknolojisinin    teknik altyapısını açıklanır.</w:t>
              <w:br/>
              <w:t>       Artırılmış   gerçeklik   teknolojisinin   Endüstri 4.0   daki   yeri   ve   uygulama   örneklerini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8.                     Simülasyon Sistemlerini açıklar  9.  Otomasyon  ve  Sensör Teknolojilerini açıklar  10.         Bulut         Bilişim Sistemlerini açıklar  11.        Siber        güvenlik Sistemlerini açıklar  12.    Üretim    ve    Hizmet Süreçlerinde             Dijital İzlenebilirlik  Sistemlerini RFID  RTLS İlişkili teknolojiler açıklar.  13. Arge Projesi geliştirmeyi açıklar</w:t>
            </w:r>
          </w:p>
        </w:tc>
        <w:tc>
          <w:tcPr>
            <w:tcW w:w="3260" w:type="dxa"/>
            <w:vAlign w:val="center"/>
          </w:tcPr>
          <w:p w:rsidR="00C60E81" w:rsidRPr="00C60E81" w:rsidRDefault="00C60E81" w:rsidP="00262F51">
            <w:pPr>
              <w:rPr>
                <w:sz w:val="14"/>
                <w:szCs w:val="14"/>
              </w:rPr>
            </w:pPr>
            <w:r w:rsidRPr="00C60E81">
              <w:rPr>
                <w:sz w:val="14"/>
                <w:szCs w:val="14"/>
              </w:rPr>
              <w:t> Simülasyon Sistemlerini açıklar</w:t>
              <w:br/>
              <w:t> Otomasyon ve Sensör Teknolojilerini açıklar</w:t>
              <w:br/>
              <w:t> Bulut Bilişim Sistemlerini açıklar</w:t>
              <w:br/>
              <w:t> Siber güvenlik Sistemlerini açıklar</w:t>
              <w:br/>
              <w:t> Üretim    ve     Hizmet     Süreçlerinde     Dijital İzlenebilirlik      Sistemleri      RFID      RTLS BEOCONni açıklar</w:t>
              <w:br/>
              <w:t> Arge Projesi geliştirmeyi açıklar</w:t>
              <w:br/>
              <w:t> </w:t>
            </w:r>
          </w:p>
        </w:tc>
        <w:tc>
          <w:tcPr>
            <w:tcW w:w="3686" w:type="dxa"/>
            <w:vAlign w:val="center"/>
          </w:tcPr>
          <w:p w:rsidR="00C60E81" w:rsidRPr="00C60E81" w:rsidRDefault="00C60E81" w:rsidP="00262F51">
            <w:pPr>
              <w:rPr>
                <w:sz w:val="14"/>
                <w:szCs w:val="14"/>
              </w:rPr>
            </w:pPr>
            <w:r w:rsidRPr="00C60E81">
              <w:rPr>
                <w:sz w:val="14"/>
                <w:szCs w:val="14"/>
              </w:rPr>
              <w:t>       Simülasyon    tekniğinin    amacı    kullanım alanları      ve      modellemenin      aşamaları açıklanır.</w:t>
              <w:br/>
              <w:t>       Sanal   fabrika   dijital   fabrika   dijital   ikiz kavramlarını açıklanır.</w:t>
              <w:br/>
              <w:t>       Ticari Sanal Fabrika Yazılımlarını Türlerini Özelliklerini ve kısıtları açıklanır.</w:t>
              <w:br/>
              <w:t>       Sensörü ve sensör çeşitleri açıklanır.</w:t>
              <w:br/>
              <w:t>       Otomasyon  sistemlerinde  kullanılan  sensör çeşitleri açıklanır.</w:t>
              <w:br/>
              <w:t>       Akıllı  ev  sistemlerinde  kullanılan  sensörler ve işlevler açıklanır.</w:t>
              <w:br/>
              <w:t>       Akıllı     fabrika     sistemlerinde     kullanılan sensörler ve işlevleri açıklanır.</w:t>
              <w:br/>
              <w:t>       Bulut bilişim kavramı açıklanır.</w:t>
              <w:br/>
              <w:t>       Bulut bilişim kullanım alanlarını açıklanır.</w:t>
              <w:br/>
              <w:t>       Bulut bilişim çeşitleri açıklanır.</w:t>
              <w:br/>
              <w:t>       Bulut bilişimin faydaları açıklanır.</w:t>
              <w:br/>
              <w:t>       Bulut bilişim depolama hizmetleri listelenir.</w:t>
              <w:br/>
              <w:t>       Bulut  bilişim  örnek  uygulamalarını  görsel iletişim araçlarını kullanarak gösterir.</w:t>
              <w:br/>
              <w:t>       Siber Güvenlik Temel Kavramları açıklanır.</w:t>
              <w:br/>
              <w:t>       Siber   Saldırılar   ve   Korunma   Yöntemleri listelenir.</w:t>
              <w:br/>
              <w:t>       Yazılım Güvenliği açıklanır.</w:t>
              <w:br/>
              <w:t>       Veri Güvenliği açıklanır.</w:t>
              <w:br/>
              <w:t>       Ağ Güvenliği açıklanır.</w:t>
              <w:br/>
              <w:t>       Altyapı Güvenliği açıklanır.</w:t>
              <w:br/>
              <w:t>       Sosyal   Medya   Güvenliği   ve   Farkındalığı açıklanır.</w:t>
              <w:br/>
              <w:t>       RFID    Radio    Frequency    Identification açıklanır.</w:t>
              <w:br/>
              <w:t>       RTLS Teknolojileri açıklanır.</w:t>
              <w:br/>
              <w:t>       Beacon Teknolojileri açıklanır.</w:t>
              <w:br/>
              <w:t>       Ar-ge   faaliyetleri    kapsamında    yapılacak sözleşmelere ilişkin temeller açıklanır.</w:t>
              <w:br/>
              <w:t>       Türkiye  ve dünyadaki arge  projeleri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 montaj hazırlığı      Anakarta işlemciyi monte etme işlemleri</w:t>
            </w:r>
          </w:p>
        </w:tc>
        <w:tc>
          <w:tcPr>
            <w:tcW w:w="3260" w:type="dxa"/>
            <w:vAlign w:val="center"/>
          </w:tcPr>
          <w:p w:rsidR="00C60E81" w:rsidRPr="00C60E81" w:rsidRDefault="00C60E81" w:rsidP="00262F51">
            <w:pPr>
              <w:rPr>
                <w:sz w:val="14"/>
                <w:szCs w:val="14"/>
              </w:rPr>
            </w:pPr>
            <w:r w:rsidRPr="00C60E81">
              <w:rPr>
                <w:sz w:val="14"/>
                <w:szCs w:val="14"/>
              </w:rPr>
              <w:t> Kullanım kılavuzuna uygun olarak anakartı montaj için hazırlar.</w:t>
              <w:br/>
              <w:t> Bileşen   uyumluluğuna   göre   anakarta   işlemciyi monte eder.</w:t>
            </w:r>
          </w:p>
        </w:tc>
        <w:tc>
          <w:tcPr>
            <w:tcW w:w="3686" w:type="dxa"/>
            <w:vAlign w:val="center"/>
          </w:tcPr>
          <w:p w:rsidR="00C60E81" w:rsidRPr="00C60E81" w:rsidRDefault="00C60E81" w:rsidP="00262F51">
            <w:pPr>
              <w:rPr>
                <w:sz w:val="14"/>
                <w:szCs w:val="14"/>
              </w:rPr>
            </w:pPr>
            <w:r w:rsidRPr="00C60E81">
              <w:rPr>
                <w:sz w:val="14"/>
                <w:szCs w:val="14"/>
              </w:rPr>
              <w:t>        Statik elektrik açıklanır.</w:t>
              <w:br/>
              <w:t>        Anakart bileşenleri açıklanır.</w:t>
              <w:br/>
              <w:t>        Anakart bileşenleri gösterilir.</w:t>
              <w:br/>
              <w:t>        Farklı işlemci modelleri gösterilir.</w:t>
              <w:br/>
              <w:t>        İşlemcinin anakarta monajı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Bellek birimlerini anakart üzerine monte etme işlemi      Genişleme yuvası kartlarını anakart üzerine monte etme işlemleri</w:t>
            </w:r>
          </w:p>
        </w:tc>
        <w:tc>
          <w:tcPr>
            <w:tcW w:w="3260" w:type="dxa"/>
            <w:vAlign w:val="center"/>
          </w:tcPr>
          <w:p w:rsidR="00C60E81" w:rsidRPr="00C60E81" w:rsidRDefault="00C60E81" w:rsidP="00262F51">
            <w:pPr>
              <w:rPr>
                <w:sz w:val="14"/>
                <w:szCs w:val="14"/>
              </w:rPr>
            </w:pPr>
            <w:r w:rsidRPr="00C60E81">
              <w:rPr>
                <w:sz w:val="14"/>
                <w:szCs w:val="14"/>
              </w:rPr>
              <w:t> Bellek  birimlerini  anakart  üzerine  doğru  monte eder.</w:t>
              <w:br/>
              <w:t> Genişleme yuvası kartlarını anakart üzerine doğru monte eder.</w:t>
            </w:r>
          </w:p>
        </w:tc>
        <w:tc>
          <w:tcPr>
            <w:tcW w:w="3686" w:type="dxa"/>
            <w:vAlign w:val="center"/>
          </w:tcPr>
          <w:p w:rsidR="00C60E81" w:rsidRPr="00C60E81" w:rsidRDefault="00C60E81" w:rsidP="00262F51">
            <w:pPr>
              <w:rPr>
                <w:sz w:val="14"/>
                <w:szCs w:val="14"/>
              </w:rPr>
            </w:pPr>
            <w:r w:rsidRPr="00C60E81">
              <w:rPr>
                <w:sz w:val="14"/>
                <w:szCs w:val="14"/>
              </w:rPr>
              <w:t>        Bellek birimleri açıklanır.</w:t>
              <w:br/>
              <w:t>        Bellek birimlerinin montajı yaptırılır.</w:t>
              <w:br/>
              <w:t>        Ekran kartı montajı yaptırılır.</w:t>
              <w:br/>
              <w:t>        Ses kartı montajı yaptırılır.</w:t>
              <w:br/>
              <w:t>        Anakarta   monte   edilebilecek   diğer   donanım kartlarının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Disk sürücülerini kasaya monte etme işlemleri</w:t>
            </w:r>
          </w:p>
        </w:tc>
        <w:tc>
          <w:tcPr>
            <w:tcW w:w="3260" w:type="dxa"/>
            <w:vAlign w:val="center"/>
          </w:tcPr>
          <w:p w:rsidR="00C60E81" w:rsidRPr="00C60E81" w:rsidRDefault="00C60E81" w:rsidP="00262F51">
            <w:pPr>
              <w:rPr>
                <w:sz w:val="14"/>
                <w:szCs w:val="14"/>
              </w:rPr>
            </w:pPr>
            <w:r w:rsidRPr="00C60E81">
              <w:rPr>
                <w:sz w:val="14"/>
                <w:szCs w:val="14"/>
              </w:rPr>
              <w:t> Disk sürücülerini kasaya doğru monte eder.</w:t>
            </w:r>
          </w:p>
        </w:tc>
        <w:tc>
          <w:tcPr>
            <w:tcW w:w="3686" w:type="dxa"/>
            <w:vAlign w:val="center"/>
          </w:tcPr>
          <w:p w:rsidR="00C60E81" w:rsidRPr="00C60E81" w:rsidRDefault="00C60E81" w:rsidP="00262F51">
            <w:pPr>
              <w:rPr>
                <w:sz w:val="14"/>
                <w:szCs w:val="14"/>
              </w:rPr>
            </w:pPr>
            <w:r w:rsidRPr="00C60E81">
              <w:rPr>
                <w:sz w:val="14"/>
                <w:szCs w:val="14"/>
              </w:rPr>
              <w:t>        Sabit disk çeşitlerini listeler.</w:t>
              <w:br/>
              <w:t>        Sabit diskin anakarta montajını yaptırır.</w:t>
              <w:br/>
              <w:t>        Optik disk sürücüleri açıklanır.</w:t>
              <w:br/>
              <w:t>        Optik disk sürücülerinin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Anakartı kasa içine monte etme işlemleri</w:t>
            </w:r>
          </w:p>
        </w:tc>
        <w:tc>
          <w:tcPr>
            <w:tcW w:w="3260" w:type="dxa"/>
            <w:vAlign w:val="center"/>
          </w:tcPr>
          <w:p w:rsidR="00C60E81" w:rsidRPr="00C60E81" w:rsidRDefault="00C60E81" w:rsidP="00262F51">
            <w:pPr>
              <w:rPr>
                <w:sz w:val="14"/>
                <w:szCs w:val="14"/>
              </w:rPr>
            </w:pPr>
            <w:r w:rsidRPr="00C60E81">
              <w:rPr>
                <w:sz w:val="14"/>
                <w:szCs w:val="14"/>
              </w:rPr>
              <w:t> Anakartı kasa içine monte eder.</w:t>
            </w:r>
          </w:p>
        </w:tc>
        <w:tc>
          <w:tcPr>
            <w:tcW w:w="3686" w:type="dxa"/>
            <w:vAlign w:val="center"/>
          </w:tcPr>
          <w:p w:rsidR="00C60E81" w:rsidRPr="00C60E81" w:rsidRDefault="00C60E81" w:rsidP="00262F51">
            <w:pPr>
              <w:rPr>
                <w:sz w:val="14"/>
                <w:szCs w:val="14"/>
              </w:rPr>
            </w:pPr>
            <w:r w:rsidRPr="00C60E81">
              <w:rPr>
                <w:sz w:val="14"/>
                <w:szCs w:val="14"/>
              </w:rPr>
              <w:t>        Anakartın kasa içerisine montajını yaptırır.</w:t>
              <w:br/>
              <w:t>        Güç   kablosu   bağlantıları   ile   ön   panel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Klavye ve fare  bağlantı işlemleri      Görüntüleme birimlerinin bağlantı işlemleri</w:t>
            </w:r>
          </w:p>
        </w:tc>
        <w:tc>
          <w:tcPr>
            <w:tcW w:w="3260" w:type="dxa"/>
            <w:vAlign w:val="center"/>
          </w:tcPr>
          <w:p w:rsidR="00C60E81" w:rsidRPr="00C60E81" w:rsidRDefault="00C60E81" w:rsidP="00262F51">
            <w:pPr>
              <w:rPr>
                <w:sz w:val="14"/>
                <w:szCs w:val="14"/>
              </w:rPr>
            </w:pPr>
            <w:r w:rsidRPr="00C60E81">
              <w:rPr>
                <w:sz w:val="14"/>
                <w:szCs w:val="14"/>
              </w:rPr>
              <w:t>1. Dönem 1. Sınav  Giriş birimleri bağlantılarını yapar.</w:t>
              <w:br/>
              <w:t> Görüntüleme birimlerinin bağlantısını yapar.</w:t>
            </w:r>
          </w:p>
        </w:tc>
        <w:tc>
          <w:tcPr>
            <w:tcW w:w="3686" w:type="dxa"/>
            <w:vAlign w:val="center"/>
          </w:tcPr>
          <w:p w:rsidR="00C60E81" w:rsidRPr="00C60E81" w:rsidRDefault="00C60E81" w:rsidP="00262F51">
            <w:pPr>
              <w:rPr>
                <w:sz w:val="14"/>
                <w:szCs w:val="14"/>
              </w:rPr>
            </w:pPr>
            <w:r w:rsidRPr="00C60E81">
              <w:rPr>
                <w:sz w:val="14"/>
                <w:szCs w:val="14"/>
              </w:rPr>
              <w:t>        Klavye bağlantısı yaptırır.</w:t>
              <w:br/>
              <w:t>        Fare bağlantısı yaptırır.</w:t>
              <w:br/>
              <w:t>        Görüntüleme    birimlerinin    kasa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Yazıcıların kablo bağlantı işlemleri</w:t>
            </w:r>
          </w:p>
        </w:tc>
        <w:tc>
          <w:tcPr>
            <w:tcW w:w="3260" w:type="dxa"/>
            <w:vAlign w:val="center"/>
          </w:tcPr>
          <w:p w:rsidR="00C60E81" w:rsidRPr="00C60E81" w:rsidRDefault="00C60E81" w:rsidP="00262F51">
            <w:pPr>
              <w:rPr>
                <w:sz w:val="14"/>
                <w:szCs w:val="14"/>
              </w:rPr>
            </w:pPr>
            <w:r w:rsidRPr="00C60E81">
              <w:rPr>
                <w:sz w:val="14"/>
                <w:szCs w:val="14"/>
              </w:rPr>
              <w:t> 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Yazıcı türlerini listeler.</w:t>
              <w:br/>
              <w:t>        Yazıcıların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Görüntü işleme cihazlarının bağlantısı</w:t>
            </w:r>
          </w:p>
        </w:tc>
        <w:tc>
          <w:tcPr>
            <w:tcW w:w="3260" w:type="dxa"/>
            <w:vAlign w:val="center"/>
          </w:tcPr>
          <w:p w:rsidR="00C60E81" w:rsidRPr="00C60E81" w:rsidRDefault="00C60E81" w:rsidP="00262F51">
            <w:pPr>
              <w:rPr>
                <w:sz w:val="14"/>
                <w:szCs w:val="14"/>
              </w:rPr>
            </w:pPr>
            <w:r w:rsidRPr="00C60E81">
              <w:rPr>
                <w:sz w:val="14"/>
                <w:szCs w:val="14"/>
              </w:rPr>
              <w:t> Görüntü işleme cihazlarının bağlantısını yapar.</w:t>
            </w:r>
          </w:p>
        </w:tc>
        <w:tc>
          <w:tcPr>
            <w:tcW w:w="3686" w:type="dxa"/>
            <w:vAlign w:val="center"/>
          </w:tcPr>
          <w:p w:rsidR="00C60E81" w:rsidRPr="00C60E81" w:rsidRDefault="00C60E81" w:rsidP="00262F51">
            <w:pPr>
              <w:rPr>
                <w:sz w:val="14"/>
                <w:szCs w:val="14"/>
              </w:rPr>
            </w:pPr>
            <w:r w:rsidRPr="00C60E81">
              <w:rPr>
                <w:sz w:val="14"/>
                <w:szCs w:val="14"/>
              </w:rPr>
              <w:t>        Tarayıcı bağlantısı yaptırır.</w:t>
              <w:br/>
              <w:t>        Dijital kamera çeşitlerini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İlk açılış ayarları      Kapalı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Yönergelere  uyarak  sistemin  ilk  açılış  ayarlarını yapar.</w:t>
              <w:br/>
              <w:t> Kapalı    kaynak    kodlu    işletim    İşletim    sistemi kurulumunu yapar.</w:t>
            </w:r>
          </w:p>
        </w:tc>
        <w:tc>
          <w:tcPr>
            <w:tcW w:w="3686" w:type="dxa"/>
            <w:vAlign w:val="center"/>
          </w:tcPr>
          <w:p w:rsidR="00C60E81" w:rsidRPr="00C60E81" w:rsidRDefault="00C60E81" w:rsidP="00262F51">
            <w:pPr>
              <w:rPr>
                <w:sz w:val="14"/>
                <w:szCs w:val="14"/>
              </w:rPr>
            </w:pPr>
            <w:r w:rsidRPr="00C60E81">
              <w:rPr>
                <w:sz w:val="14"/>
                <w:szCs w:val="14"/>
              </w:rPr>
              <w:t>        BIOS ayarlarını yaptırır.</w:t>
              <w:br/>
              <w:t>        Açılış yapılandırması yaptırır.</w:t>
              <w:br/>
              <w:t>        Kapalı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 kurulumunu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Açık kaynak kodlu işletim sisteminde sürücülerin kurulumunu yaptırır.</w:t>
              <w:br/>
              <w:t>        Açık  kaynak  kodlu  işletim  sisteminde  yardımcı yazılımların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Donanım Sorunlarını giderme</w:t>
            </w:r>
          </w:p>
        </w:tc>
        <w:tc>
          <w:tcPr>
            <w:tcW w:w="3260" w:type="dxa"/>
            <w:vAlign w:val="center"/>
          </w:tcPr>
          <w:p w:rsidR="00C60E81" w:rsidRPr="00C60E81" w:rsidRDefault="00C60E81" w:rsidP="00262F51">
            <w:pPr>
              <w:rPr>
                <w:sz w:val="14"/>
                <w:szCs w:val="14"/>
              </w:rPr>
            </w:pPr>
            <w:r w:rsidRPr="00C60E81">
              <w:rPr>
                <w:sz w:val="14"/>
                <w:szCs w:val="14"/>
              </w:rPr>
              <w:t> Donanım Sorunlarını Giderir</w:t>
            </w:r>
          </w:p>
        </w:tc>
        <w:tc>
          <w:tcPr>
            <w:tcW w:w="3686" w:type="dxa"/>
            <w:vAlign w:val="center"/>
          </w:tcPr>
          <w:p w:rsidR="00C60E81" w:rsidRPr="00C60E81" w:rsidRDefault="00C60E81" w:rsidP="00262F51">
            <w:pPr>
              <w:rPr>
                <w:sz w:val="14"/>
                <w:szCs w:val="14"/>
              </w:rPr>
            </w:pPr>
            <w:r w:rsidRPr="00C60E81">
              <w:rPr>
                <w:sz w:val="14"/>
                <w:szCs w:val="14"/>
              </w:rPr>
              <w:t>        Donanım arızaları açıklanır.</w:t>
              <w:br/>
              <w:t>        Yazılı ve sesli mesajlar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Yazılım Sorunlarını Giderme</w:t>
            </w:r>
          </w:p>
        </w:tc>
        <w:tc>
          <w:tcPr>
            <w:tcW w:w="3260" w:type="dxa"/>
            <w:vAlign w:val="center"/>
          </w:tcPr>
          <w:p w:rsidR="00C60E81" w:rsidRPr="00C60E81" w:rsidRDefault="00C60E81" w:rsidP="00262F51">
            <w:pPr>
              <w:rPr>
                <w:sz w:val="14"/>
                <w:szCs w:val="14"/>
              </w:rPr>
            </w:pPr>
            <w:r w:rsidRPr="00C60E81">
              <w:rPr>
                <w:sz w:val="14"/>
                <w:szCs w:val="14"/>
              </w:rPr>
              <w:t>1. Dönem 2. Sınav  Yazılım Sorunlarını Giderir</w:t>
            </w:r>
          </w:p>
        </w:tc>
        <w:tc>
          <w:tcPr>
            <w:tcW w:w="3686" w:type="dxa"/>
            <w:vAlign w:val="center"/>
          </w:tcPr>
          <w:p w:rsidR="00C60E81" w:rsidRPr="00C60E81" w:rsidRDefault="00C60E81" w:rsidP="00262F51">
            <w:pPr>
              <w:rPr>
                <w:sz w:val="14"/>
                <w:szCs w:val="14"/>
              </w:rPr>
            </w:pPr>
            <w:r w:rsidRPr="00C60E81">
              <w:rPr>
                <w:sz w:val="14"/>
                <w:szCs w:val="14"/>
              </w:rPr>
              <w:t>        Yazılım hatasını saptama ve düzeltme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Kapalı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sisteminin fiziksel bağlantı tasarımını oluşturma işlemleri</w:t>
            </w:r>
          </w:p>
        </w:tc>
        <w:tc>
          <w:tcPr>
            <w:tcW w:w="3260" w:type="dxa"/>
            <w:vAlign w:val="center"/>
          </w:tcPr>
          <w:p w:rsidR="00C60E81" w:rsidRPr="00C60E81" w:rsidRDefault="00C60E81" w:rsidP="00262F51">
            <w:pPr>
              <w:rPr>
                <w:sz w:val="14"/>
                <w:szCs w:val="14"/>
              </w:rPr>
            </w:pPr>
            <w:r w:rsidRPr="00C60E81">
              <w:rPr>
                <w:sz w:val="14"/>
                <w:szCs w:val="14"/>
              </w:rPr>
              <w:t>2. Dönem 1. Sınav  Fiziksel ortama göre ağ sisteminin fiziksel bağlantı tasarımını yapar.</w:t>
            </w:r>
          </w:p>
        </w:tc>
        <w:tc>
          <w:tcPr>
            <w:tcW w:w="3686" w:type="dxa"/>
            <w:vAlign w:val="center"/>
          </w:tcPr>
          <w:p w:rsidR="00C60E81" w:rsidRPr="00C60E81" w:rsidRDefault="00C60E81" w:rsidP="00262F51">
            <w:pPr>
              <w:rPr>
                <w:sz w:val="14"/>
                <w:szCs w:val="14"/>
              </w:rPr>
            </w:pPr>
            <w:r w:rsidRPr="00C60E81">
              <w:rPr>
                <w:sz w:val="14"/>
                <w:szCs w:val="14"/>
              </w:rPr>
              <w:t>        Ağ sistemlerini açıklanır.</w:t>
              <w:br/>
              <w:t>        Seri iletişimin çalışma prensiplerini açıklanır.</w:t>
              <w:br/>
              <w:t>        Paralel iletişimin çalışma prensiplerini açıklanır.</w:t>
              <w:br/>
              <w:t>        Ağ çeşitlerini listelenir.</w:t>
              <w:br/>
              <w:t>        Ağın fiziksel bağlantı tasarımı yaptırılır.</w:t>
              <w:br/>
              <w:t>        Ağ iletişim türü seçtirilir.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topolojileri</w:t>
            </w:r>
          </w:p>
        </w:tc>
        <w:tc>
          <w:tcPr>
            <w:tcW w:w="3260" w:type="dxa"/>
            <w:vAlign w:val="center"/>
          </w:tcPr>
          <w:p w:rsidR="00C60E81" w:rsidRPr="00C60E81" w:rsidRDefault="00C60E81" w:rsidP="00262F51">
            <w:pPr>
              <w:rPr>
                <w:sz w:val="14"/>
                <w:szCs w:val="14"/>
              </w:rPr>
            </w:pPr>
            <w:r w:rsidRPr="00C60E81">
              <w:rPr>
                <w:sz w:val="14"/>
                <w:szCs w:val="14"/>
              </w:rPr>
              <w:t> Fiziksel ortama ve ağ çeşidine göre ağ topolojisini seçer.</w:t>
            </w:r>
          </w:p>
        </w:tc>
        <w:tc>
          <w:tcPr>
            <w:tcW w:w="3686" w:type="dxa"/>
            <w:vAlign w:val="center"/>
          </w:tcPr>
          <w:p w:rsidR="00C60E81" w:rsidRPr="00C60E81" w:rsidRDefault="00C60E81" w:rsidP="00262F51">
            <w:pPr>
              <w:rPr>
                <w:sz w:val="14"/>
                <w:szCs w:val="14"/>
              </w:rPr>
            </w:pPr>
            <w:r w:rsidRPr="00C60E81">
              <w:rPr>
                <w:sz w:val="14"/>
                <w:szCs w:val="14"/>
              </w:rPr>
              <w:t>        Ağ topoloji çeşitlerini listeler.</w:t>
              <w:br/>
              <w:t>        Ağ topolojilerinin özelliklerini açıklar.</w:t>
              <w:br/>
              <w:t>        İhtiyaçlara uygun ağ topolojisini seçtirilir.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kablosunu hazırlama işlemleri</w:t>
            </w:r>
          </w:p>
        </w:tc>
        <w:tc>
          <w:tcPr>
            <w:tcW w:w="3260" w:type="dxa"/>
            <w:vAlign w:val="center"/>
          </w:tcPr>
          <w:p w:rsidR="00C60E81" w:rsidRPr="00C60E81" w:rsidRDefault="00C60E81" w:rsidP="00262F51">
            <w:pPr>
              <w:rPr>
                <w:sz w:val="14"/>
                <w:szCs w:val="14"/>
              </w:rPr>
            </w:pPr>
            <w:r w:rsidRPr="00C60E81">
              <w:rPr>
                <w:sz w:val="14"/>
                <w:szCs w:val="14"/>
              </w:rPr>
              <w:t> Ağ  çeşidi  ve  fiziksel ortama  göre ağ cihazlarının fiziksel bağlantılarını yapar.</w:t>
            </w:r>
          </w:p>
        </w:tc>
        <w:tc>
          <w:tcPr>
            <w:tcW w:w="3686" w:type="dxa"/>
            <w:vAlign w:val="center"/>
          </w:tcPr>
          <w:p w:rsidR="00C60E81" w:rsidRPr="00C60E81" w:rsidRDefault="00C60E81" w:rsidP="00262F51">
            <w:pPr>
              <w:rPr>
                <w:sz w:val="14"/>
                <w:szCs w:val="14"/>
              </w:rPr>
            </w:pPr>
            <w:r w:rsidRPr="00C60E81">
              <w:rPr>
                <w:sz w:val="14"/>
                <w:szCs w:val="14"/>
              </w:rPr>
              <w:t>        Ağ çeşidine uygun cihazlar seçtirilir.</w:t>
              <w:br/>
              <w:t>        Ağ cihazlarının yerleştirileceği yerleri belirlenir.</w:t>
              <w:br/>
              <w:t>        İhtiyaç  ve  standartlara  uygun  bakır  ağ  kablosu hazırlatır.</w:t>
              <w:br/>
              <w:t>        Ağ kablosu ve panel bağlantılarını etiketler.</w:t>
              <w:br/>
              <w:t>        Test  cihazları  ile  ağ  kablolarının  sağlamlık  ve performans testini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İletim katmanı portlarının kullanımı</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ilişkisini açıklanır</w:t>
              <w:br/>
              <w:t>        TCP protokolünün yapısını açıklanır.</w:t>
              <w:br/>
              <w:t>        UDP protokolünün yapısını açıklanır.</w:t>
              <w:br/>
              <w:t>        Portların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Uygulama katmanı uygulamaları</w:t>
            </w:r>
          </w:p>
        </w:tc>
        <w:tc>
          <w:tcPr>
            <w:tcW w:w="3260" w:type="dxa"/>
            <w:vAlign w:val="center"/>
          </w:tcPr>
          <w:p w:rsidR="00C60E81" w:rsidRPr="00C60E81" w:rsidRDefault="00C60E81" w:rsidP="00262F51">
            <w:pPr>
              <w:rPr>
                <w:sz w:val="14"/>
                <w:szCs w:val="14"/>
              </w:rPr>
            </w:pPr>
            <w:r w:rsidRPr="00C60E81">
              <w:rPr>
                <w:sz w:val="14"/>
                <w:szCs w:val="14"/>
              </w:rP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Uygulama katmanı uygulamaları açıklanır.</w:t>
              <w:br/>
              <w:t>        Ağın   kullanım   amacına   uygun   uygulama katmanı      uygulamalarının      kurulumunun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modelini katmanları listelenir.</w:t>
              <w:br/>
              <w:t>        TCPIP modeli katmaları açıklanır.</w:t>
              <w:br/>
              <w:t>        Kullanılacak             ağ             protokollerinin yapılandırılması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Cihazlara    elle    IP    adresi    atama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Alt ağ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oluşturma işlemi açıklanır.</w:t>
              <w:br/>
              <w:t>        Ağın      gereklerine      göre      alt      ağların oluşturulması sağlanır.</w:t>
              <w:br/>
              <w:t>        Ağ    test    komutları    ve    parametrelerinin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2. Dönem 2. Sınav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Etkileşimli   Tahta      Projeksiyon   Cihazı   Bilgisayar YazıcıTarayıcı İnternet Ağ Kablosu Ağ cihazları ve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Etkileşimli   Tahta      Projeksiyon   Cihazı   Bilgisayar YazıcıTarayıcı İnternet Ağ Kablosu Ağ cihazları ve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Bilişim Etiği 1. Bilişim etiği kavramına uygun olmayan örneklerle ilgili görsel materyal hazırlamak.</w:t>
              <w:br/>
              <w:t>2. Temel güvenlik prensipleri ile ilgili materyal hazırlamak.</w:t>
              <w:br/>
              <w:t>3. Fikri mülkiyet hakları ile ilgili materyal hazırlamak.</w:t>
              <w:br/>
              <w:t>Dijital Dönüşüm 1.     Sanayi devrimleri ile ilgili görsel materyal hazırlamak.</w:t>
              <w:br/>
              <w:t>2.     Endüstri 4.0ın cihazlar ağ bulut ve uygulama ile ilgili görsel materyal hazırlamak.</w:t>
              <w:br/>
              <w:t>3.     Geleneksel üretim modellerinin Sanayi 4.0 ile değişimi konusunda görsel materyal hazırlamak.</w:t>
              <w:br/>
              <w:t>4.     Dördüncü sanayi devriminde ortaya çıkan yeni meslekler ile ilgili görsel materyal hazırlamak.</w:t>
              <w:br/>
              <w:t>5.  Dijital dönüşümün farklı sektörlerdeki etkilerini araştıran görsel materyal hazırlamak.</w:t>
              <w:br/>
              <w:t>6. Türkiyede ve dünyadaki  büyük veri uygulamaları ve teknolojileri ile ilgili materyal hazırlamak.</w:t>
              <w:br/>
              <w:t>7.  Artırılmış gerçeklik ve sanal gerçeklik teknolojilerinin çözüm sunduğu alanlar ile ilgili Türkiye ve dünyadan örnekler sunmak.</w:t>
              <w:br/>
              <w:t>8. Sanal Fabrika Yazılımları ile Kurulan Modelleri gösteren görsel materyaller hazırlamak.</w:t>
              <w:br/>
              <w:t>9. Otomasyon teknolojilerinin gelişimi ile ilgili sunu hazırlamak.</w:t>
              <w:br/>
              <w:t>10. Bulut bilişim başarı hikayeleri ve kullanım alanları ile ilgili sunu hazırlamak.</w:t>
              <w:br/>
              <w:t>11.Siber güvenlik kavramı ile ilgili sunu hazırlamak</w:t>
              <w:br/>
              <w:t>12. Gerçek zamanlı konum takip sistemleri ile ilgili yapılmış olan uygulama örnekleri ile ilgili materyal hazırlamak</w:t>
              <w:br/>
              <w:t>13. Çeşitli konularda yapılmış  Ar-Ge projeleri örnekleri ile ilgili sunu hazırlamak.</w:t>
              <w:br/>
              <w:t>1. İşlemciyi anakart üzerine monte etmek</w:t>
              <w:br/>
              <w:t>2. İşlemci üzerine termal macun sürmek</w:t>
              <w:br/>
              <w:t>3. İşlemci soğutucusunu işlemci üzerine monte etmek</w:t>
              <w:br/>
              <w:t>4. Bellek birimlerini anakart üzerine monte etmek</w:t>
              <w:br/>
              <w:t>5. Anakartı kasa içerisine monte etmek</w:t>
              <w:br/>
              <w:t>6. Anakart güç bağlantılarını yapmak</w:t>
              <w:br/>
              <w:t>7. Kasa ön panel bağlantılarını yapmak</w:t>
              <w:br/>
              <w:t>8. Sabit diskleri kasa içerisine monte etmek</w:t>
              <w:br/>
              <w:t>9. Optik disk sürücülerini kasa içerisine monte etmek</w:t>
              <w:br/>
              <w:t>10. Ekran kartını anakart üzerine monte etmek</w:t>
              <w:br/>
              <w:t>11. Ses kartını anakart üzerine monte etmek</w:t>
              <w:br/>
              <w:t>12. Diğer genişleme kartlarını anakart üzerine monte etmek</w:t>
              <w:br/>
              <w:t>13. Çalışır bir sistem oluşturmak için gerekli iç donanım birimlerini kullanarak kasa Toplamak.</w:t>
              <w:br/>
              <w:t>1. Klavye ve fareyi uygun portlara takmak</w:t>
              <w:br/>
              <w:t>2. Projeksiyon bağlantısını yapmak</w:t>
              <w:br/>
              <w:t>3. Yazıcı bağlantısı yapmak</w:t>
              <w:br/>
              <w:t>4. Tarayıcının kasaya bağlantını yapmak</w:t>
              <w:br/>
              <w:t>İşletim Sistemleri ve Kurulumları 1. Kapalı kaynak kodlu işletim sistemi kurulumunu yapmak</w:t>
              <w:br/>
              <w:t>2. Açık kaynak kodlu işletim sistemi kurulumunu yapmak</w:t>
              <w:br/>
              <w:t>3. Kapalı kaynak kodlu işletim sisteminde donanım birimlerinin sürücü yüklemesini gerçekleştirmek</w:t>
              <w:br/>
              <w:t>4. Açık kaynak kodlu işletim sisteminde donanım birimlerinin sürücü yüklemesini gerçekleştirmek</w:t>
              <w:br/>
              <w:t>5. Kapalı kaynak kodlu işletim sistemi için Ofis yazılımı kurulumu yapmak.</w:t>
              <w:br/>
              <w:t>6. Açık kaynak kodlu işletim sistemi için ofis yazılımı kurulumu yapmak</w:t>
              <w:br/>
              <w:t>7. Dosya sıkıştırma yazılımının kurulumunu yapmak.</w:t>
              <w:br/>
              <w:t>8. BIOSun ürettiği hata mesajının hangi hata veya arızaya ait olduğunu tespit etmek ve hatayı düzeltmek</w:t>
              <w:br/>
              <w:t>9. Bios ilk açılış programıcd flashdisk vb. hazırlamak</w:t>
              <w:br/>
              <w:t>10. İşletim sistemi donanımsal çakışmaları gidermek</w:t>
              <w:br/>
              <w:t>11. Sunucu işletim sistemi genel sorunlarını gidermek</w:t>
              <w:br/>
              <w:t>12. Sunucu işletim sistemi donanımsal çakışmaları gidermek</w:t>
              <w:br/>
              <w:t>İşletim Sistemleri Temel Kullanımı 1. İşletim sistemlerinde Kullanıcı hesabı ayarları yapmak.</w:t>
              <w:br/>
              <w:t>2. işletim sistemlerinde Görünüm ve kişileştirme ayarlarını yapmak</w:t>
              <w:br/>
              <w:t>3. Kapalı kaynak kodlu işletim sisteminde Saat dil ve bölge ayarlarını yapmak</w:t>
              <w:br/>
              <w:t>4. Kapalı kodlu işletim sistemine Güvenlik yazılımı kurulumu yapmak</w:t>
              <w:br/>
              <w:t>5. Açık kaynak kodlu işletim sistemine Güvenlik yazılımı kurulumu yapmak</w:t>
              <w:br/>
              <w:t>6. İşletim sistemlerinde web tarayıcılarının kurulumunu yapmak</w:t>
              <w:br/>
              <w:t>Ağ Temelleri 1. Ağ simülasyon programı kurulumu yapmak.</w:t>
              <w:br/>
              <w:t>2. Ağ tasarımı yapmak.</w:t>
              <w:br/>
              <w:t>3. Cihazlara statik IP adresi vermek.</w:t>
              <w:br/>
              <w:t>4. Cihazlara dinamik IP adresi vermek.</w:t>
              <w:br/>
              <w:t>5. Simülasyon programı kullanarak DNS yapılandırmak</w:t>
              <w:br/>
              <w:t>6. Simülasyon programı kullanarak yapılandırmak</w:t>
              <w:br/>
              <w:t>7. Anahar yapılandırması yapmak.</w:t>
              <w:br/>
              <w:t>8. Kablolama işlemi yapmak.</w:t>
              <w:br/>
              <w:t>9. İşletim sistemi ağ ayarlarını gerçekleştirmek.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