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RADYO TELEVZYON ALANI 10. SINIF  KURGU UYGULAMALAR(YEN*)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1. Ses Kurgusu Başlangıç Ayarları</w:t>
            </w:r>
          </w:p>
        </w:tc>
        <w:tc>
          <w:tcPr>
            <w:tcW w:w="3260" w:type="dxa"/>
            <w:vAlign w:val="center"/>
          </w:tcPr>
          <w:p w:rsidR="00C60E81" w:rsidRPr="00C60E81" w:rsidRDefault="00C60E81" w:rsidP="00262F51">
            <w:pPr>
              <w:rPr>
                <w:sz w:val="14"/>
                <w:szCs w:val="14"/>
              </w:rPr>
            </w:pPr>
            <w:r w:rsidRPr="00C60E81">
              <w:rPr>
                <w:sz w:val="14"/>
                <w:szCs w:val="14"/>
              </w:rPr>
              <w:t> Ses kurgusu programının başlangıç ayarlarını ve yapılandırma ayarlarını yapar.</w:t>
            </w:r>
          </w:p>
        </w:tc>
        <w:tc>
          <w:tcPr>
            <w:tcW w:w="3686" w:type="dxa"/>
            <w:vAlign w:val="center"/>
          </w:tcPr>
          <w:p w:rsidR="00C60E81" w:rsidRPr="00C60E81" w:rsidRDefault="00C60E81" w:rsidP="00262F51">
            <w:pPr>
              <w:rPr>
                <w:sz w:val="14"/>
                <w:szCs w:val="14"/>
              </w:rPr>
            </w:pPr>
            <w:r w:rsidRPr="00C60E81">
              <w:rPr>
                <w:sz w:val="14"/>
                <w:szCs w:val="14"/>
              </w:rPr>
              <w:t>       Programın          panellerinin          kişiye          göre kişiselleştirilmesi sağlanır.</w:t>
              <w:br/>
              <w:t>       Programın ayarlarının doğru bir şekilde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2. Ses Kaydı</w:t>
            </w:r>
          </w:p>
        </w:tc>
        <w:tc>
          <w:tcPr>
            <w:tcW w:w="3260" w:type="dxa"/>
            <w:vAlign w:val="center"/>
          </w:tcPr>
          <w:p w:rsidR="00C60E81" w:rsidRPr="00C60E81" w:rsidRDefault="00C60E81" w:rsidP="00262F51">
            <w:pPr>
              <w:rPr>
                <w:sz w:val="14"/>
                <w:szCs w:val="14"/>
              </w:rPr>
            </w:pPr>
            <w:r w:rsidRPr="00C60E81">
              <w:rPr>
                <w:sz w:val="14"/>
                <w:szCs w:val="14"/>
              </w:rPr>
              <w:t> Ses kurgusu programında ses kaydeder.</w:t>
            </w:r>
          </w:p>
        </w:tc>
        <w:tc>
          <w:tcPr>
            <w:tcW w:w="3686" w:type="dxa"/>
            <w:vAlign w:val="center"/>
          </w:tcPr>
          <w:p w:rsidR="00C60E81" w:rsidRPr="00C60E81" w:rsidRDefault="00C60E81" w:rsidP="00262F51">
            <w:pPr>
              <w:rPr>
                <w:sz w:val="14"/>
                <w:szCs w:val="14"/>
              </w:rPr>
            </w:pPr>
            <w:r w:rsidRPr="00C60E81">
              <w:rPr>
                <w:sz w:val="14"/>
                <w:szCs w:val="14"/>
              </w:rPr>
              <w:t>       Waveform  ve  Multitrack  panelinde  ses  kaydına başlamadan       önce       ses       kaydına       ilişkin ayarlamaların  sample  rate  channels  bit  depht doğru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3. Ses Dosyalarını İçe Aktarma</w:t>
            </w:r>
          </w:p>
        </w:tc>
        <w:tc>
          <w:tcPr>
            <w:tcW w:w="3260" w:type="dxa"/>
            <w:vAlign w:val="center"/>
          </w:tcPr>
          <w:p w:rsidR="00C60E81" w:rsidRPr="00C60E81" w:rsidRDefault="00C60E81" w:rsidP="00262F51">
            <w:pPr>
              <w:rPr>
                <w:sz w:val="14"/>
                <w:szCs w:val="14"/>
              </w:rPr>
            </w:pPr>
            <w:r w:rsidRPr="00C60E81">
              <w:rPr>
                <w:sz w:val="14"/>
                <w:szCs w:val="14"/>
              </w:rPr>
              <w:t> Ses dosyalarını içe import alır.</w:t>
            </w:r>
          </w:p>
        </w:tc>
        <w:tc>
          <w:tcPr>
            <w:tcW w:w="3686" w:type="dxa"/>
            <w:vAlign w:val="center"/>
          </w:tcPr>
          <w:p w:rsidR="00C60E81" w:rsidRPr="00C60E81" w:rsidRDefault="00C60E81" w:rsidP="00262F51">
            <w:pPr>
              <w:rPr>
                <w:sz w:val="14"/>
                <w:szCs w:val="14"/>
              </w:rPr>
            </w:pPr>
            <w:r w:rsidRPr="00C60E81">
              <w:rPr>
                <w:sz w:val="14"/>
                <w:szCs w:val="14"/>
              </w:rPr>
              <w:t>       Dosyaları  içe  almak  import  için  kullanılan  farklı yöntemler açıklanarak gösterip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4. Dip Ses Silme</w:t>
            </w:r>
          </w:p>
        </w:tc>
        <w:tc>
          <w:tcPr>
            <w:tcW w:w="3260" w:type="dxa"/>
            <w:vAlign w:val="center"/>
          </w:tcPr>
          <w:p w:rsidR="00C60E81" w:rsidRPr="00C60E81" w:rsidRDefault="00C60E81" w:rsidP="00262F51">
            <w:pPr>
              <w:rPr>
                <w:sz w:val="14"/>
                <w:szCs w:val="14"/>
              </w:rPr>
            </w:pPr>
            <w:r w:rsidRPr="00C60E81">
              <w:rPr>
                <w:sz w:val="14"/>
                <w:szCs w:val="14"/>
              </w:rPr>
              <w:t> Gürültü ve dip ses siler.</w:t>
            </w:r>
          </w:p>
        </w:tc>
        <w:tc>
          <w:tcPr>
            <w:tcW w:w="3686" w:type="dxa"/>
            <w:vAlign w:val="center"/>
          </w:tcPr>
          <w:p w:rsidR="00C60E81" w:rsidRPr="00C60E81" w:rsidRDefault="00C60E81" w:rsidP="00262F51">
            <w:pPr>
              <w:rPr>
                <w:sz w:val="14"/>
                <w:szCs w:val="14"/>
              </w:rPr>
            </w:pPr>
            <w:r w:rsidRPr="00C60E81">
              <w:rPr>
                <w:sz w:val="14"/>
                <w:szCs w:val="14"/>
              </w:rPr>
              <w:t>       Ses   kaydında   oluşan   gürültü   ve   dip   seslerin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5. Ses Düzeylerini Ayarlama</w:t>
            </w:r>
          </w:p>
        </w:tc>
        <w:tc>
          <w:tcPr>
            <w:tcW w:w="3260" w:type="dxa"/>
            <w:vAlign w:val="center"/>
          </w:tcPr>
          <w:p w:rsidR="00C60E81" w:rsidRPr="00C60E81" w:rsidRDefault="00C60E81" w:rsidP="00262F51">
            <w:pPr>
              <w:rPr>
                <w:sz w:val="14"/>
                <w:szCs w:val="14"/>
              </w:rPr>
            </w:pPr>
            <w:r w:rsidRPr="00C60E81">
              <w:rPr>
                <w:sz w:val="14"/>
                <w:szCs w:val="14"/>
              </w:rPr>
              <w:t> Ses düzeylerini ayarlar.</w:t>
            </w:r>
          </w:p>
        </w:tc>
        <w:tc>
          <w:tcPr>
            <w:tcW w:w="3686" w:type="dxa"/>
            <w:vAlign w:val="center"/>
          </w:tcPr>
          <w:p w:rsidR="00C60E81" w:rsidRPr="00C60E81" w:rsidRDefault="00C60E81" w:rsidP="00262F51">
            <w:pPr>
              <w:rPr>
                <w:sz w:val="14"/>
                <w:szCs w:val="14"/>
              </w:rPr>
            </w:pPr>
            <w:r w:rsidRPr="00C60E81">
              <w:rPr>
                <w:sz w:val="14"/>
                <w:szCs w:val="14"/>
              </w:rPr>
              <w:t>       Waveform     ve     Multitrack     panelinde     farklı yöntemlerle      ses      seviyelerinin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6. Sesin Temel Ayarlamalarını Yapma</w:t>
            </w:r>
          </w:p>
        </w:tc>
        <w:tc>
          <w:tcPr>
            <w:tcW w:w="3260" w:type="dxa"/>
            <w:vAlign w:val="center"/>
          </w:tcPr>
          <w:p w:rsidR="00C60E81" w:rsidRPr="00C60E81" w:rsidRDefault="00C60E81" w:rsidP="00262F51">
            <w:pPr>
              <w:rPr>
                <w:sz w:val="14"/>
                <w:szCs w:val="14"/>
              </w:rPr>
            </w:pPr>
            <w:r w:rsidRPr="00C60E81">
              <w:rPr>
                <w:sz w:val="14"/>
                <w:szCs w:val="14"/>
              </w:rPr>
              <w:t> Sesin temel ayarlamalarını yapar.</w:t>
            </w:r>
          </w:p>
        </w:tc>
        <w:tc>
          <w:tcPr>
            <w:tcW w:w="3686" w:type="dxa"/>
            <w:vAlign w:val="center"/>
          </w:tcPr>
          <w:p w:rsidR="00C60E81" w:rsidRPr="00C60E81" w:rsidRDefault="00C60E81" w:rsidP="00262F51">
            <w:pPr>
              <w:rPr>
                <w:sz w:val="14"/>
                <w:szCs w:val="14"/>
              </w:rPr>
            </w:pPr>
            <w:r w:rsidRPr="00C60E81">
              <w:rPr>
                <w:sz w:val="14"/>
                <w:szCs w:val="14"/>
              </w:rPr>
              <w:t>       Waveform  panelinde  temel  ayarlamalar  fade  in fade  out    sesi  kopyalama  kesme  yapıştırma bölme düzenleme ve silme vb. gösterip yaptırılır.</w:t>
              <w:br/>
              <w:t>       Multitrack panelinde birden fazla ses ile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7. Efekt Kombinasyonları</w:t>
            </w:r>
          </w:p>
        </w:tc>
        <w:tc>
          <w:tcPr>
            <w:tcW w:w="3260" w:type="dxa"/>
            <w:vAlign w:val="center"/>
          </w:tcPr>
          <w:p w:rsidR="00C60E81" w:rsidRPr="00C60E81" w:rsidRDefault="00C60E81" w:rsidP="00262F51">
            <w:pPr>
              <w:rPr>
                <w:sz w:val="14"/>
                <w:szCs w:val="14"/>
              </w:rPr>
            </w:pPr>
            <w:r w:rsidRPr="00C60E81">
              <w:rPr>
                <w:sz w:val="14"/>
                <w:szCs w:val="14"/>
              </w:rPr>
              <w:t> Efekt kombinasyonlarını uygular.</w:t>
            </w:r>
          </w:p>
        </w:tc>
        <w:tc>
          <w:tcPr>
            <w:tcW w:w="3686" w:type="dxa"/>
            <w:vAlign w:val="center"/>
          </w:tcPr>
          <w:p w:rsidR="00C60E81" w:rsidRPr="00C60E81" w:rsidRDefault="00C60E81" w:rsidP="00262F51">
            <w:pPr>
              <w:rPr>
                <w:sz w:val="14"/>
                <w:szCs w:val="14"/>
              </w:rPr>
            </w:pPr>
            <w:r w:rsidRPr="00C60E81">
              <w:rPr>
                <w:sz w:val="14"/>
                <w:szCs w:val="14"/>
              </w:rPr>
              <w:t>       Efekt       kombinasyonlarını       İstenilen       etkiyi oluşturmak için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1. Dönem 1. Sınav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1. Dönem 2. Sınav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2. Dönem 1. Sınav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1.   Görüntü ve Ses Düzenlemeleri Yapma</w:t>
            </w:r>
          </w:p>
        </w:tc>
        <w:tc>
          <w:tcPr>
            <w:tcW w:w="3260" w:type="dxa"/>
            <w:vAlign w:val="center"/>
          </w:tcPr>
          <w:p w:rsidR="00C60E81" w:rsidRPr="00C60E81" w:rsidRDefault="00C60E81" w:rsidP="00262F51">
            <w:pPr>
              <w:rPr>
                <w:sz w:val="14"/>
                <w:szCs w:val="14"/>
              </w:rPr>
            </w:pPr>
            <w:r w:rsidRPr="00C60E81">
              <w:rPr>
                <w:sz w:val="14"/>
                <w:szCs w:val="14"/>
              </w:rPr>
              <w:t> Seslendirme ve ses düzenlemeleri yapar.</w:t>
            </w:r>
          </w:p>
        </w:tc>
        <w:tc>
          <w:tcPr>
            <w:tcW w:w="3686" w:type="dxa"/>
            <w:vAlign w:val="center"/>
          </w:tcPr>
          <w:p w:rsidR="00C60E81" w:rsidRPr="00C60E81" w:rsidRDefault="00C60E81" w:rsidP="00262F51">
            <w:pPr>
              <w:rPr>
                <w:sz w:val="14"/>
                <w:szCs w:val="14"/>
              </w:rPr>
            </w:pPr>
            <w:r w:rsidRPr="00C60E81">
              <w:rPr>
                <w:sz w:val="14"/>
                <w:szCs w:val="14"/>
              </w:rPr>
              <w:t>   Kurguda kullanılacak metinlerinin seslendirmesini ve düzenlemesini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2.   Kaba Kurgu Yapma</w:t>
            </w:r>
          </w:p>
        </w:tc>
        <w:tc>
          <w:tcPr>
            <w:tcW w:w="3260" w:type="dxa"/>
            <w:vAlign w:val="center"/>
          </w:tcPr>
          <w:p w:rsidR="00C60E81" w:rsidRPr="00C60E81" w:rsidRDefault="00C60E81" w:rsidP="00262F51">
            <w:pPr>
              <w:rPr>
                <w:sz w:val="14"/>
                <w:szCs w:val="14"/>
              </w:rPr>
            </w:pPr>
            <w:r w:rsidRPr="00C60E81">
              <w:rPr>
                <w:sz w:val="14"/>
                <w:szCs w:val="14"/>
              </w:rPr>
              <w:t> Kaba kurgu yapar.</w:t>
            </w:r>
          </w:p>
        </w:tc>
        <w:tc>
          <w:tcPr>
            <w:tcW w:w="3686" w:type="dxa"/>
            <w:vAlign w:val="center"/>
          </w:tcPr>
          <w:p w:rsidR="00C60E81" w:rsidRPr="00C60E81" w:rsidRDefault="00C60E81" w:rsidP="00262F51">
            <w:pPr>
              <w:rPr>
                <w:sz w:val="14"/>
                <w:szCs w:val="14"/>
              </w:rPr>
            </w:pPr>
            <w:r w:rsidRPr="00C60E81">
              <w:rPr>
                <w:sz w:val="14"/>
                <w:szCs w:val="14"/>
              </w:rPr>
              <w:t>   Zaman çizelgesinde görüntü ve sesler senaryoya ve dramatik yapıya uygun olarak montajlanır.</w:t>
              <w:br/>
              <w:t>   Yapımın toplam süresi göz önünde bulundurulması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3.   Kurgu Estetiği İlkeleri</w:t>
            </w:r>
          </w:p>
        </w:tc>
        <w:tc>
          <w:tcPr>
            <w:tcW w:w="3260" w:type="dxa"/>
            <w:vAlign w:val="center"/>
          </w:tcPr>
          <w:p w:rsidR="00C60E81" w:rsidRPr="00C60E81" w:rsidRDefault="00C60E81" w:rsidP="00262F51">
            <w:pPr>
              <w:rPr>
                <w:sz w:val="14"/>
                <w:szCs w:val="14"/>
              </w:rPr>
            </w:pPr>
            <w:r w:rsidRPr="00C60E81">
              <w:rPr>
                <w:sz w:val="14"/>
                <w:szCs w:val="14"/>
              </w:rPr>
              <w:t> Kurgu estetiğine ve amaca uygun kurgu yapar.</w:t>
            </w:r>
          </w:p>
        </w:tc>
        <w:tc>
          <w:tcPr>
            <w:tcW w:w="3686" w:type="dxa"/>
            <w:vAlign w:val="center"/>
          </w:tcPr>
          <w:p w:rsidR="00C60E81" w:rsidRPr="00C60E81" w:rsidRDefault="00C60E81" w:rsidP="00262F51">
            <w:pPr>
              <w:rPr>
                <w:sz w:val="14"/>
                <w:szCs w:val="14"/>
              </w:rPr>
            </w:pPr>
            <w:r w:rsidRPr="00C60E81">
              <w:rPr>
                <w:sz w:val="14"/>
                <w:szCs w:val="14"/>
              </w:rPr>
              <w:t>   Film kurgusunda kullanılan bazı yöntemler uygulanır.</w:t>
              <w:br/>
              <w:t>   Görsel etkiyi arttırma yöntemleri açıklanır.</w:t>
              <w:br/>
              <w:t>   İlgi merkezi oluşturma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4.   Temel Görüntü Geçiş Türleri</w:t>
            </w:r>
          </w:p>
        </w:tc>
        <w:tc>
          <w:tcPr>
            <w:tcW w:w="3260" w:type="dxa"/>
            <w:vAlign w:val="center"/>
          </w:tcPr>
          <w:p w:rsidR="00C60E81" w:rsidRPr="00C60E81" w:rsidRDefault="00C60E81" w:rsidP="00262F51">
            <w:pPr>
              <w:rPr>
                <w:sz w:val="14"/>
                <w:szCs w:val="14"/>
              </w:rPr>
            </w:pPr>
            <w:r w:rsidRPr="00C60E81">
              <w:rPr>
                <w:sz w:val="14"/>
                <w:szCs w:val="14"/>
              </w:rPr>
              <w:t> Temel görüntü geçiş türlerini uygular. Senaryo ve dramatik yapıya uygun olarak temel görüntü geçiş türleri uygulanması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5.   Efektli Geçiş Türleri</w:t>
            </w:r>
          </w:p>
        </w:tc>
        <w:tc>
          <w:tcPr>
            <w:tcW w:w="3260" w:type="dxa"/>
            <w:vAlign w:val="center"/>
          </w:tcPr>
          <w:p w:rsidR="00C60E81" w:rsidRPr="00C60E81" w:rsidRDefault="00C60E81" w:rsidP="00262F51">
            <w:pPr>
              <w:rPr>
                <w:sz w:val="14"/>
                <w:szCs w:val="14"/>
              </w:rPr>
            </w:pPr>
            <w:r w:rsidRPr="00C60E81">
              <w:rPr>
                <w:sz w:val="14"/>
                <w:szCs w:val="14"/>
              </w:rPr>
              <w:t> Efektli geçiş türlerini uygular.</w:t>
            </w:r>
          </w:p>
        </w:tc>
        <w:tc>
          <w:tcPr>
            <w:tcW w:w="3686" w:type="dxa"/>
            <w:vAlign w:val="center"/>
          </w:tcPr>
          <w:p w:rsidR="00C60E81" w:rsidRPr="00C60E81" w:rsidRDefault="00C60E81" w:rsidP="00262F51">
            <w:pPr>
              <w:rPr>
                <w:sz w:val="14"/>
                <w:szCs w:val="14"/>
              </w:rPr>
            </w:pPr>
            <w:r w:rsidRPr="00C60E81">
              <w:rPr>
                <w:sz w:val="14"/>
                <w:szCs w:val="14"/>
              </w:rPr>
              <w:t>   Senaryo ve dramatik yapıya uygun olarak efektli geçiş türleri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6.   Jenerik Hazırlama</w:t>
            </w:r>
          </w:p>
        </w:tc>
        <w:tc>
          <w:tcPr>
            <w:tcW w:w="3260" w:type="dxa"/>
            <w:vAlign w:val="center"/>
          </w:tcPr>
          <w:p w:rsidR="00C60E81" w:rsidRPr="00C60E81" w:rsidRDefault="00C60E81" w:rsidP="00262F51">
            <w:pPr>
              <w:rPr>
                <w:sz w:val="14"/>
                <w:szCs w:val="14"/>
              </w:rPr>
            </w:pPr>
            <w:r w:rsidRPr="00C60E81">
              <w:rPr>
                <w:sz w:val="14"/>
                <w:szCs w:val="14"/>
              </w:rPr>
              <w:t> Jenerik hazırlar.</w:t>
            </w:r>
          </w:p>
        </w:tc>
        <w:tc>
          <w:tcPr>
            <w:tcW w:w="3686" w:type="dxa"/>
            <w:vAlign w:val="center"/>
          </w:tcPr>
          <w:p w:rsidR="00C60E81" w:rsidRPr="00C60E81" w:rsidRDefault="00C60E81" w:rsidP="00262F51">
            <w:pPr>
              <w:rPr>
                <w:sz w:val="14"/>
                <w:szCs w:val="14"/>
              </w:rPr>
            </w:pPr>
            <w:r w:rsidRPr="00C60E81">
              <w:rPr>
                <w:sz w:val="14"/>
                <w:szCs w:val="14"/>
              </w:rPr>
              <w:t>   Giriş ve bitiş jeneriği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2.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stüdyosu Kurgu Atölyesi</w:t>
              <w:br/>
              <w:t>Donanım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stüdyosu Kurgu Atölyesi</w:t>
              <w:br/>
              <w:t>Donanım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Kurgusu Yapımı 1.   Yabancı filmlere Türkçe dublaj uygulaması yapmak</w:t>
              <w:br/>
              <w:t>2.   Kaydedilmiş bir sesin düzeltme ve temizleme işlemlerini yapmak</w:t>
              <w:br/>
              <w:t>Radyo Tiyatrosu Yapımı 1.   Örnek radyo tiyatrolarını kurgu açısından incelemek</w:t>
              <w:br/>
              <w:t>2.   Radyo tiyatrosu kurgusu yapmak</w:t>
              <w:br/>
              <w:t>Video Kurgusu Yapımı 1.   Stok görüntüden bir ürün tanıtımı kurgulamak</w:t>
              <w:br/>
              <w:t>2.   Stok görüntüden müzik klibi kurgulamak</w:t>
              <w:br/>
              <w:t>Biyografik Belgesel Kurgusu Yapımı 1.   Örnek biyografik belgesel yapımlarını kurgu açısından incelemek</w:t>
              <w:br/>
              <w:t>2.   Biyografik belgesel kurgusu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