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ṀNE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1. Dönem 1. Sınav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1. Dönem 2. Sınav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2. Dönem 1. Sınav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2. Dönem 2. Sınav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Mine Yapımına Hazırlık 1.   Mine yapılacak takının yüzeyini mine işlemine hazırlamak..</w:t>
              <w:br/>
              <w:t>2.   Mine yapım işleminde kullanılacak mine malzemelerini hazırlamak..</w:t>
              <w:br/>
              <w:t>Mine Yöntemleri 1.   Soğuk mine uygulaması yapmak.</w:t>
              <w:br/>
              <w:t>2.   Sıcak minede desenleme patlatma ebru boncuklu mine bölmeli mine tekniklerinin uygulamasını yapmak.</w:t>
              <w:br/>
              <w:t>3.   Lazer mine uygulaması yapmak.</w:t>
              <w:br/>
              <w:t>Mineli Takı Uygulamaları Mine Yapımına Hazırlık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