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GAZETECLK ALANI 9. SINIF  TEMEL FOTOğRAF (GAZETECLK)(YEN*)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Ekipmanlarının Hazırlanması</w:t>
            </w:r>
          </w:p>
        </w:tc>
        <w:tc>
          <w:tcPr>
            <w:tcW w:w="2693" w:type="dxa"/>
            <w:vAlign w:val="center"/>
          </w:tcPr>
          <w:p w:rsidR="00C60E81" w:rsidRPr="00C60E81" w:rsidRDefault="00C60E81" w:rsidP="00262F51">
            <w:pPr>
              <w:rPr>
                <w:sz w:val="14"/>
                <w:szCs w:val="14"/>
              </w:rPr>
            </w:pPr>
            <w:r w:rsidRPr="00C60E81">
              <w:rPr>
                <w:sz w:val="14"/>
                <w:szCs w:val="14"/>
              </w:rPr>
              <w:t>1.   Fotoğraf makinesini hazırlama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çekim ortamını hazırlayarak amaca uygun deneme çekimleri yapar.</w:t>
            </w:r>
          </w:p>
        </w:tc>
        <w:tc>
          <w:tcPr>
            <w:tcW w:w="3686" w:type="dxa"/>
            <w:vAlign w:val="center"/>
          </w:tcPr>
          <w:p w:rsidR="00C60E81" w:rsidRPr="00C60E81" w:rsidRDefault="00C60E81" w:rsidP="00262F51">
            <w:pPr>
              <w:rPr>
                <w:sz w:val="14"/>
                <w:szCs w:val="14"/>
              </w:rPr>
            </w:pPr>
            <w:r w:rsidRPr="00C60E81">
              <w:rPr>
                <w:sz w:val="14"/>
                <w:szCs w:val="14"/>
              </w:rPr>
              <w:t>       Fotoğrafın bulunuşu gelişimi ve fotoğraf makinesinin çalışma mantığı açıklanır.</w:t>
              <w:br/>
              <w:t>       Fotoğraf makinesi çeşitleri açıklanır.</w:t>
              <w:br/>
              <w:t>       Makina gövdesinin bölümleri açıklanır.</w:t>
              <w:br/>
              <w:t>       Çekim yapılacak konuya uygun makineyi belirleyerek çekim ortamını hazırlaması gerektiği vurgulanır uygun deneme çekimleri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Ekipmanlarının Hazırlanması</w:t>
            </w:r>
          </w:p>
        </w:tc>
        <w:tc>
          <w:tcPr>
            <w:tcW w:w="2693" w:type="dxa"/>
            <w:vAlign w:val="center"/>
          </w:tcPr>
          <w:p w:rsidR="00C60E81" w:rsidRPr="00C60E81" w:rsidRDefault="00C60E81" w:rsidP="00262F51">
            <w:pPr>
              <w:rPr>
                <w:sz w:val="14"/>
                <w:szCs w:val="14"/>
              </w:rPr>
            </w:pPr>
            <w:r w:rsidRPr="00C60E81">
              <w:rPr>
                <w:sz w:val="14"/>
                <w:szCs w:val="14"/>
              </w:rPr>
              <w:t>1.   Fotoğraf makinesini hazırlama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çekim ortamını hazırlayarak amaca uygun deneme çekimleri yapar.</w:t>
            </w:r>
          </w:p>
        </w:tc>
        <w:tc>
          <w:tcPr>
            <w:tcW w:w="3686" w:type="dxa"/>
            <w:vAlign w:val="center"/>
          </w:tcPr>
          <w:p w:rsidR="00C60E81" w:rsidRPr="00C60E81" w:rsidRDefault="00C60E81" w:rsidP="00262F51">
            <w:pPr>
              <w:rPr>
                <w:sz w:val="14"/>
                <w:szCs w:val="14"/>
              </w:rPr>
            </w:pPr>
            <w:r w:rsidRPr="00C60E81">
              <w:rPr>
                <w:sz w:val="14"/>
                <w:szCs w:val="14"/>
              </w:rPr>
              <w:t>       Fotoğrafın bulunuşu gelişimi ve fotoğraf makinesinin çalışma mantığı açıklanır.</w:t>
              <w:br/>
              <w:t>       Fotoğraf makinesi çeşitleri açıklanır.</w:t>
              <w:br/>
              <w:t>       Makina gövdesinin bölümleri açıklanır.</w:t>
              <w:br/>
              <w:t>       Çekim yapılacak konuya uygun makineyi belirleyerek çekim ortamını hazırlaması gerektiği vurgulanır uygun deneme çekimleri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Ekipmanlarının Hazırlanması</w:t>
            </w:r>
          </w:p>
        </w:tc>
        <w:tc>
          <w:tcPr>
            <w:tcW w:w="2693" w:type="dxa"/>
            <w:vAlign w:val="center"/>
          </w:tcPr>
          <w:p w:rsidR="00C60E81" w:rsidRPr="00C60E81" w:rsidRDefault="00C60E81" w:rsidP="00262F51">
            <w:pPr>
              <w:rPr>
                <w:sz w:val="14"/>
                <w:szCs w:val="14"/>
              </w:rPr>
            </w:pPr>
            <w:r w:rsidRPr="00C60E81">
              <w:rPr>
                <w:sz w:val="14"/>
                <w:szCs w:val="14"/>
              </w:rPr>
              <w:t>2.   Objektifi hazırlama</w:t>
            </w:r>
          </w:p>
        </w:tc>
        <w:tc>
          <w:tcPr>
            <w:tcW w:w="3260" w:type="dxa"/>
            <w:vAlign w:val="center"/>
          </w:tcPr>
          <w:p w:rsidR="00C60E81" w:rsidRPr="00C60E81" w:rsidRDefault="00C60E81" w:rsidP="00262F51">
            <w:pPr>
              <w:rPr>
                <w:sz w:val="14"/>
                <w:szCs w:val="14"/>
              </w:rPr>
            </w:pPr>
            <w:r w:rsidRPr="00C60E81">
              <w:rPr>
                <w:sz w:val="14"/>
                <w:szCs w:val="14"/>
              </w:rPr>
              <w:t> Çekimde uygun olarak kullanılacak objektif değişimini yapar.</w:t>
            </w:r>
          </w:p>
        </w:tc>
        <w:tc>
          <w:tcPr>
            <w:tcW w:w="3686" w:type="dxa"/>
            <w:vAlign w:val="center"/>
          </w:tcPr>
          <w:p w:rsidR="00C60E81" w:rsidRPr="00C60E81" w:rsidRDefault="00C60E81" w:rsidP="00262F51">
            <w:pPr>
              <w:rPr>
                <w:sz w:val="14"/>
                <w:szCs w:val="14"/>
              </w:rPr>
            </w:pPr>
            <w:r w:rsidRPr="00C60E81">
              <w:rPr>
                <w:sz w:val="14"/>
                <w:szCs w:val="14"/>
              </w:rPr>
              <w:t>       Odak uzaklıklarına göre objektif çeşitleri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Ekipmanlarının Hazırlanması</w:t>
            </w:r>
          </w:p>
        </w:tc>
        <w:tc>
          <w:tcPr>
            <w:tcW w:w="2693" w:type="dxa"/>
            <w:vAlign w:val="center"/>
          </w:tcPr>
          <w:p w:rsidR="00C60E81" w:rsidRPr="00C60E81" w:rsidRDefault="00C60E81" w:rsidP="00262F51">
            <w:pPr>
              <w:rPr>
                <w:sz w:val="14"/>
                <w:szCs w:val="14"/>
              </w:rPr>
            </w:pPr>
            <w:r w:rsidRPr="00C60E81">
              <w:rPr>
                <w:sz w:val="14"/>
                <w:szCs w:val="14"/>
              </w:rPr>
              <w:t>2.   Objektifi hazırlama</w:t>
            </w:r>
          </w:p>
        </w:tc>
        <w:tc>
          <w:tcPr>
            <w:tcW w:w="3260" w:type="dxa"/>
            <w:vAlign w:val="center"/>
          </w:tcPr>
          <w:p w:rsidR="00C60E81" w:rsidRPr="00C60E81" w:rsidRDefault="00C60E81" w:rsidP="00262F51">
            <w:pPr>
              <w:rPr>
                <w:sz w:val="14"/>
                <w:szCs w:val="14"/>
              </w:rPr>
            </w:pPr>
            <w:r w:rsidRPr="00C60E81">
              <w:rPr>
                <w:sz w:val="14"/>
                <w:szCs w:val="14"/>
              </w:rPr>
              <w:t> Çekimde uygun olarak kullanılacak objektif değişimini yapar.</w:t>
            </w:r>
          </w:p>
        </w:tc>
        <w:tc>
          <w:tcPr>
            <w:tcW w:w="3686" w:type="dxa"/>
            <w:vAlign w:val="center"/>
          </w:tcPr>
          <w:p w:rsidR="00C60E81" w:rsidRPr="00C60E81" w:rsidRDefault="00C60E81" w:rsidP="00262F51">
            <w:pPr>
              <w:rPr>
                <w:sz w:val="14"/>
                <w:szCs w:val="14"/>
              </w:rPr>
            </w:pPr>
            <w:r w:rsidRPr="00C60E81">
              <w:rPr>
                <w:sz w:val="14"/>
                <w:szCs w:val="14"/>
              </w:rPr>
              <w:t>       Odak uzaklıklarına göre objektif çeşitleri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Ekipmanlarının Hazırlanması</w:t>
            </w:r>
          </w:p>
        </w:tc>
        <w:tc>
          <w:tcPr>
            <w:tcW w:w="2693" w:type="dxa"/>
            <w:vAlign w:val="center"/>
          </w:tcPr>
          <w:p w:rsidR="00C60E81" w:rsidRPr="00C60E81" w:rsidRDefault="00C60E81" w:rsidP="00262F51">
            <w:pPr>
              <w:rPr>
                <w:sz w:val="14"/>
                <w:szCs w:val="14"/>
              </w:rPr>
            </w:pPr>
            <w:r w:rsidRPr="00C60E81">
              <w:rPr>
                <w:sz w:val="14"/>
                <w:szCs w:val="14"/>
              </w:rPr>
              <w:t>3.   Yardımcı ekipmanları hazırlama</w:t>
            </w:r>
          </w:p>
        </w:tc>
        <w:tc>
          <w:tcPr>
            <w:tcW w:w="3260" w:type="dxa"/>
            <w:vAlign w:val="center"/>
          </w:tcPr>
          <w:p w:rsidR="00C60E81" w:rsidRPr="00C60E81" w:rsidRDefault="00C60E81" w:rsidP="00262F51">
            <w:pPr>
              <w:rPr>
                <w:sz w:val="14"/>
                <w:szCs w:val="14"/>
              </w:rPr>
            </w:pPr>
            <w:r w:rsidRPr="00C60E81">
              <w:rPr>
                <w:sz w:val="14"/>
                <w:szCs w:val="14"/>
              </w:rPr>
              <w:t> Çekimde kullanılacak yardımcı ekipmanları hazır hâle getirir.</w:t>
            </w:r>
          </w:p>
        </w:tc>
        <w:tc>
          <w:tcPr>
            <w:tcW w:w="3686" w:type="dxa"/>
            <w:vAlign w:val="center"/>
          </w:tcPr>
          <w:p w:rsidR="00C60E81" w:rsidRPr="00C60E81" w:rsidRDefault="00C60E81" w:rsidP="00262F51">
            <w:pPr>
              <w:rPr>
                <w:sz w:val="14"/>
                <w:szCs w:val="14"/>
              </w:rPr>
            </w:pPr>
            <w:r w:rsidRPr="00C60E81">
              <w:rPr>
                <w:sz w:val="14"/>
                <w:szCs w:val="14"/>
              </w:rPr>
              <w:t>       Makinenin yardımcı ekipmanları ve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Ekipmanlarının Hazırlanması</w:t>
            </w:r>
          </w:p>
        </w:tc>
        <w:tc>
          <w:tcPr>
            <w:tcW w:w="2693" w:type="dxa"/>
            <w:vAlign w:val="center"/>
          </w:tcPr>
          <w:p w:rsidR="00C60E81" w:rsidRPr="00C60E81" w:rsidRDefault="00C60E81" w:rsidP="00262F51">
            <w:pPr>
              <w:rPr>
                <w:sz w:val="14"/>
                <w:szCs w:val="14"/>
              </w:rPr>
            </w:pPr>
            <w:r w:rsidRPr="00C60E81">
              <w:rPr>
                <w:sz w:val="14"/>
                <w:szCs w:val="14"/>
              </w:rPr>
              <w:t>3.   Yardımcı ekipmanları hazırlama</w:t>
            </w:r>
          </w:p>
        </w:tc>
        <w:tc>
          <w:tcPr>
            <w:tcW w:w="3260" w:type="dxa"/>
            <w:vAlign w:val="center"/>
          </w:tcPr>
          <w:p w:rsidR="00C60E81" w:rsidRPr="00C60E81" w:rsidRDefault="00C60E81" w:rsidP="00262F51">
            <w:pPr>
              <w:rPr>
                <w:sz w:val="14"/>
                <w:szCs w:val="14"/>
              </w:rPr>
            </w:pPr>
            <w:r w:rsidRPr="00C60E81">
              <w:rPr>
                <w:sz w:val="14"/>
                <w:szCs w:val="14"/>
              </w:rPr>
              <w:t> Çekimde kullanılacak yardımcı ekipmanları hazır hâle getirir.</w:t>
            </w:r>
          </w:p>
        </w:tc>
        <w:tc>
          <w:tcPr>
            <w:tcW w:w="3686" w:type="dxa"/>
            <w:vAlign w:val="center"/>
          </w:tcPr>
          <w:p w:rsidR="00C60E81" w:rsidRPr="00C60E81" w:rsidRDefault="00C60E81" w:rsidP="00262F51">
            <w:pPr>
              <w:rPr>
                <w:sz w:val="14"/>
                <w:szCs w:val="14"/>
              </w:rPr>
            </w:pPr>
            <w:r w:rsidRPr="00C60E81">
              <w:rPr>
                <w:sz w:val="14"/>
                <w:szCs w:val="14"/>
              </w:rPr>
              <w:t>       Makinenin yardımcı ekipmanları ve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Ekipmanlarının Hazırlanması</w:t>
            </w:r>
          </w:p>
        </w:tc>
        <w:tc>
          <w:tcPr>
            <w:tcW w:w="2693" w:type="dxa"/>
            <w:vAlign w:val="center"/>
          </w:tcPr>
          <w:p w:rsidR="00C60E81" w:rsidRPr="00C60E81" w:rsidRDefault="00C60E81" w:rsidP="00262F51">
            <w:pPr>
              <w:rPr>
                <w:sz w:val="14"/>
                <w:szCs w:val="14"/>
              </w:rPr>
            </w:pPr>
            <w:r w:rsidRPr="00C60E81">
              <w:rPr>
                <w:sz w:val="14"/>
                <w:szCs w:val="14"/>
              </w:rPr>
              <w:t>3.   Yardımcı ekipmanları hazırlama</w:t>
            </w:r>
          </w:p>
        </w:tc>
        <w:tc>
          <w:tcPr>
            <w:tcW w:w="3260" w:type="dxa"/>
            <w:vAlign w:val="center"/>
          </w:tcPr>
          <w:p w:rsidR="00C60E81" w:rsidRPr="00C60E81" w:rsidRDefault="00C60E81" w:rsidP="00262F51">
            <w:pPr>
              <w:rPr>
                <w:sz w:val="14"/>
                <w:szCs w:val="14"/>
              </w:rPr>
            </w:pPr>
            <w:r w:rsidRPr="00C60E81">
              <w:rPr>
                <w:sz w:val="14"/>
                <w:szCs w:val="14"/>
              </w:rPr>
              <w:t> Çekimde kullanılacak yardımcı ekipmanları hazır hâle getirir.</w:t>
            </w:r>
          </w:p>
        </w:tc>
        <w:tc>
          <w:tcPr>
            <w:tcW w:w="3686" w:type="dxa"/>
            <w:vAlign w:val="center"/>
          </w:tcPr>
          <w:p w:rsidR="00C60E81" w:rsidRPr="00C60E81" w:rsidRDefault="00C60E81" w:rsidP="00262F51">
            <w:pPr>
              <w:rPr>
                <w:sz w:val="14"/>
                <w:szCs w:val="14"/>
              </w:rPr>
            </w:pPr>
            <w:r w:rsidRPr="00C60E81">
              <w:rPr>
                <w:sz w:val="14"/>
                <w:szCs w:val="14"/>
              </w:rPr>
              <w:t>       Makinenin yardımcı ekipmanları ve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1.   Diyafram</w:t>
            </w:r>
          </w:p>
        </w:tc>
        <w:tc>
          <w:tcPr>
            <w:tcW w:w="3260" w:type="dxa"/>
            <w:vAlign w:val="center"/>
          </w:tcPr>
          <w:p w:rsidR="00C60E81" w:rsidRPr="00C60E81" w:rsidRDefault="00C60E81" w:rsidP="00262F51">
            <w:pPr>
              <w:rPr>
                <w:sz w:val="14"/>
                <w:szCs w:val="14"/>
              </w:rPr>
            </w:pPr>
            <w:r w:rsidRPr="00C60E81">
              <w:rPr>
                <w:sz w:val="14"/>
                <w:szCs w:val="14"/>
              </w:rPr>
              <w:t> Işık koşuluna ve alan derinliğine uygun diyafram değerini ayarlar.</w:t>
            </w:r>
          </w:p>
        </w:tc>
        <w:tc>
          <w:tcPr>
            <w:tcW w:w="3686" w:type="dxa"/>
            <w:vAlign w:val="center"/>
          </w:tcPr>
          <w:p w:rsidR="00C60E81" w:rsidRPr="00C60E81" w:rsidRDefault="00C60E81" w:rsidP="00262F51">
            <w:pPr>
              <w:rPr>
                <w:sz w:val="14"/>
                <w:szCs w:val="14"/>
              </w:rPr>
            </w:pPr>
            <w:r w:rsidRPr="00C60E81">
              <w:rPr>
                <w:sz w:val="14"/>
                <w:szCs w:val="14"/>
              </w:rPr>
              <w:t>       Diyafram değerleri arasındaki farklar örneklerle açıklanır.</w:t>
              <w:br/>
              <w:t>       Net alan derinliği tanımlanır ve örnekler gösterilir.</w:t>
              <w:br/>
              <w:t>       Diyafram ile ışık miktarını ve net alan derinliğini ayarlatır fotoğraf çektirir.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1.   Diyafram</w:t>
            </w:r>
          </w:p>
        </w:tc>
        <w:tc>
          <w:tcPr>
            <w:tcW w:w="3260" w:type="dxa"/>
            <w:vAlign w:val="center"/>
          </w:tcPr>
          <w:p w:rsidR="00C60E81" w:rsidRPr="00C60E81" w:rsidRDefault="00C60E81" w:rsidP="00262F51">
            <w:pPr>
              <w:rPr>
                <w:sz w:val="14"/>
                <w:szCs w:val="14"/>
              </w:rPr>
            </w:pPr>
            <w:r w:rsidRPr="00C60E81">
              <w:rPr>
                <w:sz w:val="14"/>
                <w:szCs w:val="14"/>
              </w:rPr>
              <w:t>1. Dönem 1. Sınav  Işık koşuluna ve alan derinliğine uygun diyafram değerini ayarlar.</w:t>
            </w:r>
          </w:p>
        </w:tc>
        <w:tc>
          <w:tcPr>
            <w:tcW w:w="3686" w:type="dxa"/>
            <w:vAlign w:val="center"/>
          </w:tcPr>
          <w:p w:rsidR="00C60E81" w:rsidRPr="00C60E81" w:rsidRDefault="00C60E81" w:rsidP="00262F51">
            <w:pPr>
              <w:rPr>
                <w:sz w:val="14"/>
                <w:szCs w:val="14"/>
              </w:rPr>
            </w:pPr>
            <w:r w:rsidRPr="00C60E81">
              <w:rPr>
                <w:sz w:val="14"/>
                <w:szCs w:val="14"/>
              </w:rPr>
              <w:t>       Diyafram değerleri arasındaki farklar örneklerle açıklanır.</w:t>
              <w:br/>
              <w:t>       Net alan derinliği tanımlanır ve örnekler gösterilir.</w:t>
              <w:br/>
              <w:t>       Diyafram ile ışık miktarını ve net alan derinliğini ayarlatır fotoğraf çektirir.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2.   Enstantane</w:t>
            </w:r>
          </w:p>
        </w:tc>
        <w:tc>
          <w:tcPr>
            <w:tcW w:w="3260" w:type="dxa"/>
            <w:vAlign w:val="center"/>
          </w:tcPr>
          <w:p w:rsidR="00C60E81" w:rsidRPr="00C60E81" w:rsidRDefault="00C60E81" w:rsidP="00262F51">
            <w:pPr>
              <w:rPr>
                <w:sz w:val="14"/>
                <w:szCs w:val="14"/>
              </w:rPr>
            </w:pPr>
            <w:r w:rsidRPr="00C60E81">
              <w:rPr>
                <w:sz w:val="14"/>
                <w:szCs w:val="14"/>
              </w:rPr>
              <w:t> Harekete uygun enstantane değerini seçer.</w:t>
            </w:r>
          </w:p>
        </w:tc>
        <w:tc>
          <w:tcPr>
            <w:tcW w:w="3686" w:type="dxa"/>
            <w:vAlign w:val="center"/>
          </w:tcPr>
          <w:p w:rsidR="00C60E81" w:rsidRPr="00C60E81" w:rsidRDefault="00C60E81" w:rsidP="00262F51">
            <w:pPr>
              <w:rPr>
                <w:sz w:val="14"/>
                <w:szCs w:val="14"/>
              </w:rPr>
            </w:pPr>
            <w:r w:rsidRPr="00C60E81">
              <w:rPr>
                <w:sz w:val="14"/>
                <w:szCs w:val="14"/>
              </w:rPr>
              <w:t>       Enstantane tanımlanır enstantane örtücü  değerleri arasındaki farklar sıralanır.</w:t>
              <w:br/>
              <w:t>       Hareket etkileri örneklerle açıklanır.</w:t>
              <w:br/>
              <w:t>       Örtücü ile poz süresini ayarlayarak hareketi donduran ve hareket izlenimi veren fotoğraflar çektirilip doğruluğu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2.   Enstantane</w:t>
            </w:r>
          </w:p>
        </w:tc>
        <w:tc>
          <w:tcPr>
            <w:tcW w:w="3260" w:type="dxa"/>
            <w:vAlign w:val="center"/>
          </w:tcPr>
          <w:p w:rsidR="00C60E81" w:rsidRPr="00C60E81" w:rsidRDefault="00C60E81" w:rsidP="00262F51">
            <w:pPr>
              <w:rPr>
                <w:sz w:val="14"/>
                <w:szCs w:val="14"/>
              </w:rPr>
            </w:pPr>
            <w:r w:rsidRPr="00C60E81">
              <w:rPr>
                <w:sz w:val="14"/>
                <w:szCs w:val="14"/>
              </w:rPr>
              <w:t> Harekete uygun enstantane değerini seçer.</w:t>
            </w:r>
          </w:p>
        </w:tc>
        <w:tc>
          <w:tcPr>
            <w:tcW w:w="3686" w:type="dxa"/>
            <w:vAlign w:val="center"/>
          </w:tcPr>
          <w:p w:rsidR="00C60E81" w:rsidRPr="00C60E81" w:rsidRDefault="00C60E81" w:rsidP="00262F51">
            <w:pPr>
              <w:rPr>
                <w:sz w:val="14"/>
                <w:szCs w:val="14"/>
              </w:rPr>
            </w:pPr>
            <w:r w:rsidRPr="00C60E81">
              <w:rPr>
                <w:sz w:val="14"/>
                <w:szCs w:val="14"/>
              </w:rPr>
              <w:t>       Enstantane tanımlanır enstantane örtücü  değerleri arasındaki farklar sıralanır.</w:t>
              <w:br/>
              <w:t>       Hareket etkileri örneklerle açıklanır.</w:t>
              <w:br/>
              <w:t>       Örtücü ile poz süresini ayarlayarak hareketi donduran ve hareket izlenimi veren fotoğraflar çektirilip doğruluğu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3.   ASAISO</w:t>
            </w:r>
          </w:p>
        </w:tc>
        <w:tc>
          <w:tcPr>
            <w:tcW w:w="3260" w:type="dxa"/>
            <w:vAlign w:val="center"/>
          </w:tcPr>
          <w:p w:rsidR="00C60E81" w:rsidRPr="00C60E81" w:rsidRDefault="00C60E81" w:rsidP="00262F51">
            <w:pPr>
              <w:rPr>
                <w:sz w:val="14"/>
                <w:szCs w:val="14"/>
              </w:rPr>
            </w:pPr>
            <w:r w:rsidRPr="00C60E81">
              <w:rPr>
                <w:sz w:val="14"/>
                <w:szCs w:val="14"/>
              </w:rPr>
              <w:t> Işık koşuluna uygun ASA  ISO değerini ayarlar.</w:t>
            </w:r>
          </w:p>
        </w:tc>
        <w:tc>
          <w:tcPr>
            <w:tcW w:w="3686" w:type="dxa"/>
            <w:vAlign w:val="center"/>
          </w:tcPr>
          <w:p w:rsidR="00C60E81" w:rsidRPr="00C60E81" w:rsidRDefault="00C60E81" w:rsidP="00262F51">
            <w:pPr>
              <w:rPr>
                <w:sz w:val="14"/>
                <w:szCs w:val="14"/>
              </w:rPr>
            </w:pPr>
            <w:r w:rsidRPr="00C60E81">
              <w:rPr>
                <w:sz w:val="14"/>
                <w:szCs w:val="14"/>
              </w:rPr>
              <w:t>       Fotoğrafta ışığa karşı duyarlılığın önemine vurgu yapılır.</w:t>
              <w:br/>
              <w:t>       ASAISO değerleri arasındaki farklar sıralanarak görsel etkileri örneklerle açıklanır.</w:t>
              <w:br/>
              <w:t>       ASAISO ile ışık duyarlılığı ayarı yapılarak fotoğrafların çekilmesi ve doğruluğunun kontrol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3.   ASAISO</w:t>
            </w:r>
          </w:p>
        </w:tc>
        <w:tc>
          <w:tcPr>
            <w:tcW w:w="3260" w:type="dxa"/>
            <w:vAlign w:val="center"/>
          </w:tcPr>
          <w:p w:rsidR="00C60E81" w:rsidRPr="00C60E81" w:rsidRDefault="00C60E81" w:rsidP="00262F51">
            <w:pPr>
              <w:rPr>
                <w:sz w:val="14"/>
                <w:szCs w:val="14"/>
              </w:rPr>
            </w:pPr>
            <w:r w:rsidRPr="00C60E81">
              <w:rPr>
                <w:sz w:val="14"/>
                <w:szCs w:val="14"/>
              </w:rPr>
              <w:t> Işık koşuluna uygun ASA  ISO değerini ayarlar.</w:t>
            </w:r>
          </w:p>
        </w:tc>
        <w:tc>
          <w:tcPr>
            <w:tcW w:w="3686" w:type="dxa"/>
            <w:vAlign w:val="center"/>
          </w:tcPr>
          <w:p w:rsidR="00C60E81" w:rsidRPr="00C60E81" w:rsidRDefault="00C60E81" w:rsidP="00262F51">
            <w:pPr>
              <w:rPr>
                <w:sz w:val="14"/>
                <w:szCs w:val="14"/>
              </w:rPr>
            </w:pPr>
            <w:r w:rsidRPr="00C60E81">
              <w:rPr>
                <w:sz w:val="14"/>
                <w:szCs w:val="14"/>
              </w:rPr>
              <w:t>       Fotoğrafta ışığa karşı duyarlılığın önemine vurgu yapılır.</w:t>
              <w:br/>
              <w:t>       ASAISO değerleri arasındaki farklar sıralanarak görsel etkileri örneklerle açıklanır.</w:t>
              <w:br/>
              <w:t>       ASAISO ile ışık duyarlılığı ayarı yapılarak fotoğrafların çekilmesi ve doğruluğunun kontrol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4.   Fotoğraf makinesi ayarları</w:t>
            </w:r>
          </w:p>
        </w:tc>
        <w:tc>
          <w:tcPr>
            <w:tcW w:w="3260" w:type="dxa"/>
            <w:vAlign w:val="center"/>
          </w:tcPr>
          <w:p w:rsidR="00C60E81" w:rsidRPr="00C60E81" w:rsidRDefault="00C60E81" w:rsidP="00262F51">
            <w:pPr>
              <w:rPr>
                <w:sz w:val="14"/>
                <w:szCs w:val="14"/>
              </w:rPr>
            </w:pPr>
            <w:r w:rsidRPr="00C60E81">
              <w:rPr>
                <w:sz w:val="14"/>
                <w:szCs w:val="14"/>
              </w:rPr>
              <w:t> Fotoğraf makinesinin fonksiyon menü ayarlarını yapar.</w:t>
            </w:r>
          </w:p>
        </w:tc>
        <w:tc>
          <w:tcPr>
            <w:tcW w:w="3686" w:type="dxa"/>
            <w:vAlign w:val="center"/>
          </w:tcPr>
          <w:p w:rsidR="00C60E81" w:rsidRPr="00C60E81" w:rsidRDefault="00C60E81" w:rsidP="00262F51">
            <w:pPr>
              <w:rPr>
                <w:sz w:val="14"/>
                <w:szCs w:val="14"/>
              </w:rPr>
            </w:pPr>
            <w:r w:rsidRPr="00C60E81">
              <w:rPr>
                <w:sz w:val="14"/>
                <w:szCs w:val="14"/>
              </w:rPr>
              <w:t>       Görüntü kalitesi seçiminin önemine ve çözünürlüğün görüntü kalitesi üzerindeki etkisine vurgu yapar.</w:t>
              <w:br/>
              <w:t>       AF otomatik netleme seçenekleri arasındaki sebep - sonuç ilişkisi üzerinde dururlur.</w:t>
              <w:br/>
              <w:t>       Elle hassas netlemenin önemine değinilir.</w:t>
              <w:br/>
              <w:t>       Histogram grafiği izah edilir.</w:t>
              <w:br/>
              <w:t>       Görüntü kalitesine uygun çözünürlük değeri seçilir.</w:t>
              <w:br/>
              <w:t>       Konunun hareketine uygun AF otomatik netleme seçeneği belirlenerek çekim yapması sağlanır.</w:t>
              <w:br/>
              <w:t>       Konunun hareket durumuna göre elle manuel netleme yapılarak  fotoğraf çekilmesi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4.   Fotoğraf makinesi ayarları</w:t>
            </w:r>
          </w:p>
        </w:tc>
        <w:tc>
          <w:tcPr>
            <w:tcW w:w="3260" w:type="dxa"/>
            <w:vAlign w:val="center"/>
          </w:tcPr>
          <w:p w:rsidR="00C60E81" w:rsidRPr="00C60E81" w:rsidRDefault="00C60E81" w:rsidP="00262F51">
            <w:pPr>
              <w:rPr>
                <w:sz w:val="14"/>
                <w:szCs w:val="14"/>
              </w:rPr>
            </w:pPr>
            <w:r w:rsidRPr="00C60E81">
              <w:rPr>
                <w:sz w:val="14"/>
                <w:szCs w:val="14"/>
              </w:rPr>
              <w:t> Fotoğraf makinesinin fonksiyon menü ayarlarını yapar.</w:t>
            </w:r>
          </w:p>
        </w:tc>
        <w:tc>
          <w:tcPr>
            <w:tcW w:w="3686" w:type="dxa"/>
            <w:vAlign w:val="center"/>
          </w:tcPr>
          <w:p w:rsidR="00C60E81" w:rsidRPr="00C60E81" w:rsidRDefault="00C60E81" w:rsidP="00262F51">
            <w:pPr>
              <w:rPr>
                <w:sz w:val="14"/>
                <w:szCs w:val="14"/>
              </w:rPr>
            </w:pPr>
            <w:r w:rsidRPr="00C60E81">
              <w:rPr>
                <w:sz w:val="14"/>
                <w:szCs w:val="14"/>
              </w:rPr>
              <w:t>       Görüntü kalitesi seçiminin önemine ve çözünürlüğün görüntü kalitesi üzerindeki etkisine vurgu yapar.</w:t>
              <w:br/>
              <w:t>       AF otomatik netleme seçenekleri arasındaki sebep - sonuç ilişkisi üzerinde dururlur.</w:t>
              <w:br/>
              <w:t>       Elle hassas netlemenin önemine değinilir.</w:t>
              <w:br/>
              <w:t>       Histogram grafiği izah edilir.</w:t>
              <w:br/>
              <w:t>       Görüntü kalitesine uygun çözünürlük değeri seçilir.</w:t>
              <w:br/>
              <w:t>       Konunun hareketine uygun AF otomatik netleme seçeneği belirlenerek çekim yapması sağlanır.</w:t>
              <w:br/>
              <w:t>       Konunun hareket durumuna göre elle manuel netleme yapılarak  fotoğraf çekilmesi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5.   Beyaz dengesi white balance</w:t>
            </w:r>
          </w:p>
        </w:tc>
        <w:tc>
          <w:tcPr>
            <w:tcW w:w="3260" w:type="dxa"/>
            <w:vAlign w:val="center"/>
          </w:tcPr>
          <w:p w:rsidR="00C60E81" w:rsidRPr="00C60E81" w:rsidRDefault="00C60E81" w:rsidP="00262F51">
            <w:pPr>
              <w:rPr>
                <w:sz w:val="14"/>
                <w:szCs w:val="14"/>
              </w:rPr>
            </w:pPr>
            <w:r w:rsidRPr="00C60E81">
              <w:rPr>
                <w:sz w:val="14"/>
                <w:szCs w:val="14"/>
              </w:rPr>
              <w:t> Beyaz dengesi white balance ve kelvin ayarlarını yapar.</w:t>
            </w:r>
          </w:p>
        </w:tc>
        <w:tc>
          <w:tcPr>
            <w:tcW w:w="3686" w:type="dxa"/>
            <w:vAlign w:val="center"/>
          </w:tcPr>
          <w:p w:rsidR="00C60E81" w:rsidRPr="00C60E81" w:rsidRDefault="00C60E81" w:rsidP="00262F51">
            <w:pPr>
              <w:rPr>
                <w:sz w:val="14"/>
                <w:szCs w:val="14"/>
              </w:rPr>
            </w:pPr>
            <w:r w:rsidRPr="00C60E81">
              <w:rPr>
                <w:sz w:val="14"/>
                <w:szCs w:val="14"/>
              </w:rPr>
              <w:t>       Beyaz dengesi örneklerle açıklanır.</w:t>
              <w:br/>
              <w:t>       Renk ısısı türlerine değinilir.</w:t>
              <w:br/>
              <w:t>       Renk ısısına göre beyaz dengesi ayarlanarak fotoğraf çekilir ve kontrol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5.   Beyaz dengesi white balance</w:t>
            </w:r>
          </w:p>
        </w:tc>
        <w:tc>
          <w:tcPr>
            <w:tcW w:w="3260" w:type="dxa"/>
            <w:vAlign w:val="center"/>
          </w:tcPr>
          <w:p w:rsidR="00C60E81" w:rsidRPr="00C60E81" w:rsidRDefault="00C60E81" w:rsidP="00262F51">
            <w:pPr>
              <w:rPr>
                <w:sz w:val="14"/>
                <w:szCs w:val="14"/>
              </w:rPr>
            </w:pPr>
            <w:r w:rsidRPr="00C60E81">
              <w:rPr>
                <w:sz w:val="14"/>
                <w:szCs w:val="14"/>
              </w:rPr>
              <w:t>1. Dönem 2. Sınav  Beyaz dengesi white balance ve kelvin ayarlarını yapar.</w:t>
            </w:r>
          </w:p>
        </w:tc>
        <w:tc>
          <w:tcPr>
            <w:tcW w:w="3686" w:type="dxa"/>
            <w:vAlign w:val="center"/>
          </w:tcPr>
          <w:p w:rsidR="00C60E81" w:rsidRPr="00C60E81" w:rsidRDefault="00C60E81" w:rsidP="00262F51">
            <w:pPr>
              <w:rPr>
                <w:sz w:val="14"/>
                <w:szCs w:val="14"/>
              </w:rPr>
            </w:pPr>
            <w:r w:rsidRPr="00C60E81">
              <w:rPr>
                <w:sz w:val="14"/>
                <w:szCs w:val="14"/>
              </w:rPr>
              <w:t>       Beyaz dengesi örneklerle açıklanır.</w:t>
              <w:br/>
              <w:t>       Renk ısısı türlerine değinilir.</w:t>
              <w:br/>
              <w:t>       Renk ısısına göre beyaz dengesi ayarlanarak fotoğraf çekilir ve kontrol edilir.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Işık ve Kompozisyon</w:t>
            </w:r>
          </w:p>
        </w:tc>
        <w:tc>
          <w:tcPr>
            <w:tcW w:w="2693" w:type="dxa"/>
            <w:vAlign w:val="center"/>
          </w:tcPr>
          <w:p w:rsidR="00C60E81" w:rsidRPr="00C60E81" w:rsidRDefault="00C60E81" w:rsidP="00262F51">
            <w:pPr>
              <w:rPr>
                <w:sz w:val="14"/>
                <w:szCs w:val="14"/>
              </w:rPr>
            </w:pPr>
            <w:r w:rsidRPr="00C60E81">
              <w:rPr>
                <w:sz w:val="14"/>
                <w:szCs w:val="14"/>
              </w:rPr>
              <w:t>1.   Işık</w:t>
            </w:r>
          </w:p>
        </w:tc>
        <w:tc>
          <w:tcPr>
            <w:tcW w:w="3260" w:type="dxa"/>
            <w:vAlign w:val="center"/>
          </w:tcPr>
          <w:p w:rsidR="00C60E81" w:rsidRPr="00C60E81" w:rsidRDefault="00C60E81" w:rsidP="00262F51">
            <w:pPr>
              <w:rPr>
                <w:sz w:val="14"/>
                <w:szCs w:val="14"/>
              </w:rPr>
            </w:pPr>
            <w:r w:rsidRPr="00C60E81">
              <w:rPr>
                <w:sz w:val="14"/>
                <w:szCs w:val="14"/>
              </w:rPr>
              <w:t> Fotoğraf çekimi için uygun ışık yönünü belirler.</w:t>
            </w:r>
          </w:p>
        </w:tc>
        <w:tc>
          <w:tcPr>
            <w:tcW w:w="3686" w:type="dxa"/>
            <w:vAlign w:val="center"/>
          </w:tcPr>
          <w:p w:rsidR="00C60E81" w:rsidRPr="00C60E81" w:rsidRDefault="00C60E81" w:rsidP="00262F51">
            <w:pPr>
              <w:rPr>
                <w:sz w:val="14"/>
                <w:szCs w:val="14"/>
              </w:rPr>
            </w:pPr>
            <w:r w:rsidRPr="00C60E81">
              <w:rPr>
                <w:sz w:val="14"/>
                <w:szCs w:val="14"/>
              </w:rPr>
              <w:t>       Işığa göre renk oluşumu üzerinde durulur.</w:t>
              <w:br/>
              <w:t>       Işık kaynakları ve aydınlatma yönleri sıralanır.</w:t>
              <w:br/>
              <w:t>       Işık  kaynağı  ve  aydınlatma  yönleri  ayarlanarak  farklı aydınlatma ortamlarında çekim yapması sağlanır.</w:t>
              <w:br/>
              <w:t>       Çekilen  fotoğrafların  aydınlatma  yönlerinin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Işık ve Kompozisyon</w:t>
            </w:r>
          </w:p>
        </w:tc>
        <w:tc>
          <w:tcPr>
            <w:tcW w:w="2693" w:type="dxa"/>
            <w:vAlign w:val="center"/>
          </w:tcPr>
          <w:p w:rsidR="00C60E81" w:rsidRPr="00C60E81" w:rsidRDefault="00C60E81" w:rsidP="00262F51">
            <w:pPr>
              <w:rPr>
                <w:sz w:val="14"/>
                <w:szCs w:val="14"/>
              </w:rPr>
            </w:pPr>
            <w:r w:rsidRPr="00C60E81">
              <w:rPr>
                <w:sz w:val="14"/>
                <w:szCs w:val="14"/>
              </w:rPr>
              <w:t>1.   Işık</w:t>
            </w:r>
          </w:p>
        </w:tc>
        <w:tc>
          <w:tcPr>
            <w:tcW w:w="3260" w:type="dxa"/>
            <w:vAlign w:val="center"/>
          </w:tcPr>
          <w:p w:rsidR="00C60E81" w:rsidRPr="00C60E81" w:rsidRDefault="00C60E81" w:rsidP="00262F51">
            <w:pPr>
              <w:rPr>
                <w:sz w:val="14"/>
                <w:szCs w:val="14"/>
              </w:rPr>
            </w:pPr>
            <w:r w:rsidRPr="00C60E81">
              <w:rPr>
                <w:sz w:val="14"/>
                <w:szCs w:val="14"/>
              </w:rPr>
              <w:t> Fotoğraf çekimi için uygun ışık yönünü belirler.</w:t>
            </w:r>
          </w:p>
        </w:tc>
        <w:tc>
          <w:tcPr>
            <w:tcW w:w="3686" w:type="dxa"/>
            <w:vAlign w:val="center"/>
          </w:tcPr>
          <w:p w:rsidR="00C60E81" w:rsidRPr="00C60E81" w:rsidRDefault="00C60E81" w:rsidP="00262F51">
            <w:pPr>
              <w:rPr>
                <w:sz w:val="14"/>
                <w:szCs w:val="14"/>
              </w:rPr>
            </w:pPr>
            <w:r w:rsidRPr="00C60E81">
              <w:rPr>
                <w:sz w:val="14"/>
                <w:szCs w:val="14"/>
              </w:rPr>
              <w:t>       Işığa göre renk oluşumu üzerinde durulur.</w:t>
              <w:br/>
              <w:t>       Işık kaynakları ve aydınlatma yönleri sıralanır.</w:t>
              <w:br/>
              <w:t>       Işık  kaynağı  ve  aydınlatma  yönleri  ayarlanarak  farklı aydınlatma ortamlarında çekim yapması sağlanır.</w:t>
              <w:br/>
              <w:t>       Çekilen  fotoğrafların  aydınlatma  yönlerinin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Işık ve Kompozisyon</w:t>
            </w:r>
          </w:p>
        </w:tc>
        <w:tc>
          <w:tcPr>
            <w:tcW w:w="2693" w:type="dxa"/>
            <w:vAlign w:val="center"/>
          </w:tcPr>
          <w:p w:rsidR="00C60E81" w:rsidRPr="00C60E81" w:rsidRDefault="00C60E81" w:rsidP="00262F51">
            <w:pPr>
              <w:rPr>
                <w:sz w:val="14"/>
                <w:szCs w:val="14"/>
              </w:rPr>
            </w:pPr>
            <w:r w:rsidRPr="00C60E81">
              <w:rPr>
                <w:sz w:val="14"/>
                <w:szCs w:val="14"/>
              </w:rPr>
              <w:t>1.   Işık</w:t>
            </w:r>
          </w:p>
        </w:tc>
        <w:tc>
          <w:tcPr>
            <w:tcW w:w="3260" w:type="dxa"/>
            <w:vAlign w:val="center"/>
          </w:tcPr>
          <w:p w:rsidR="00C60E81" w:rsidRPr="00C60E81" w:rsidRDefault="00C60E81" w:rsidP="00262F51">
            <w:pPr>
              <w:rPr>
                <w:sz w:val="14"/>
                <w:szCs w:val="14"/>
              </w:rPr>
            </w:pPr>
            <w:r w:rsidRPr="00C60E81">
              <w:rPr>
                <w:sz w:val="14"/>
                <w:szCs w:val="14"/>
              </w:rPr>
              <w:t> Fotoğraf çekimi için uygun ışık yönünü belirler.</w:t>
            </w:r>
          </w:p>
        </w:tc>
        <w:tc>
          <w:tcPr>
            <w:tcW w:w="3686" w:type="dxa"/>
            <w:vAlign w:val="center"/>
          </w:tcPr>
          <w:p w:rsidR="00C60E81" w:rsidRPr="00C60E81" w:rsidRDefault="00C60E81" w:rsidP="00262F51">
            <w:pPr>
              <w:rPr>
                <w:sz w:val="14"/>
                <w:szCs w:val="14"/>
              </w:rPr>
            </w:pPr>
            <w:r w:rsidRPr="00C60E81">
              <w:rPr>
                <w:sz w:val="14"/>
                <w:szCs w:val="14"/>
              </w:rPr>
              <w:t>       Işığa göre renk oluşumu üzerinde durulur.</w:t>
              <w:br/>
              <w:t>       Işık kaynakları ve aydınlatma yönleri sıralanır.</w:t>
              <w:br/>
              <w:t>       Işık  kaynağı  ve  aydınlatma  yönleri  ayarlanarak  farklı aydınlatma ortamlarında çekim yapması sağlanır.</w:t>
              <w:br/>
              <w:t>       Çekilen  fotoğrafların  aydınlatma  yönlerinin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Işık ve Kompozisyon</w:t>
            </w:r>
          </w:p>
        </w:tc>
        <w:tc>
          <w:tcPr>
            <w:tcW w:w="2693" w:type="dxa"/>
            <w:vAlign w:val="center"/>
          </w:tcPr>
          <w:p w:rsidR="00C60E81" w:rsidRPr="00C60E81" w:rsidRDefault="00C60E81" w:rsidP="00262F51">
            <w:pPr>
              <w:rPr>
                <w:sz w:val="14"/>
                <w:szCs w:val="14"/>
              </w:rPr>
            </w:pPr>
            <w:r w:rsidRPr="00C60E81">
              <w:rPr>
                <w:sz w:val="14"/>
                <w:szCs w:val="14"/>
              </w:rPr>
              <w:t>2.   Kadraj</w:t>
            </w:r>
          </w:p>
        </w:tc>
        <w:tc>
          <w:tcPr>
            <w:tcW w:w="3260" w:type="dxa"/>
            <w:vAlign w:val="center"/>
          </w:tcPr>
          <w:p w:rsidR="00C60E81" w:rsidRPr="00C60E81" w:rsidRDefault="00C60E81" w:rsidP="00262F51">
            <w:pPr>
              <w:rPr>
                <w:sz w:val="14"/>
                <w:szCs w:val="14"/>
              </w:rPr>
            </w:pPr>
            <w:r w:rsidRPr="00C60E81">
              <w:rPr>
                <w:sz w:val="14"/>
                <w:szCs w:val="14"/>
              </w:rPr>
              <w:t> Temel kompozisyon kurallarına uygun kadraj oluşturur.</w:t>
            </w:r>
          </w:p>
        </w:tc>
        <w:tc>
          <w:tcPr>
            <w:tcW w:w="3686" w:type="dxa"/>
            <w:vAlign w:val="center"/>
          </w:tcPr>
          <w:p w:rsidR="00C60E81" w:rsidRPr="00C60E81" w:rsidRDefault="00C60E81" w:rsidP="00262F51">
            <w:pPr>
              <w:rPr>
                <w:sz w:val="14"/>
                <w:szCs w:val="14"/>
              </w:rPr>
            </w:pPr>
            <w:r w:rsidRPr="00C60E81">
              <w:rPr>
                <w:sz w:val="14"/>
                <w:szCs w:val="14"/>
              </w:rPr>
              <w:t>       Kompozisyon öğeleri sıralanır ve açıklanır.</w:t>
              <w:br/>
              <w:t>       13 kuralının önemi örneklerle açıklanır.</w:t>
              <w:br/>
              <w:t>       Yöneliş çizgileri örneklerle açıklanır.</w:t>
              <w:br/>
              <w:t>       Fotoğraflar kompozisyon kurallarına göre yorumlatılır.</w:t>
              <w:br/>
              <w:t>       Kompozisyon  kurallarına  uygun  kadraj  oluşturularak fotoğraf çekilmesi sağlanır.</w:t>
              <w:br/>
              <w:t>       Çekilen  fotoğraflar  kompozisyon  kuralları  açısından yorumlatılır.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Işık ve Kompozisyon</w:t>
            </w:r>
          </w:p>
        </w:tc>
        <w:tc>
          <w:tcPr>
            <w:tcW w:w="2693" w:type="dxa"/>
            <w:vAlign w:val="center"/>
          </w:tcPr>
          <w:p w:rsidR="00C60E81" w:rsidRPr="00C60E81" w:rsidRDefault="00C60E81" w:rsidP="00262F51">
            <w:pPr>
              <w:rPr>
                <w:sz w:val="14"/>
                <w:szCs w:val="14"/>
              </w:rPr>
            </w:pPr>
            <w:r w:rsidRPr="00C60E81">
              <w:rPr>
                <w:sz w:val="14"/>
                <w:szCs w:val="14"/>
              </w:rPr>
              <w:t>2.   Kadraj</w:t>
            </w:r>
          </w:p>
        </w:tc>
        <w:tc>
          <w:tcPr>
            <w:tcW w:w="3260" w:type="dxa"/>
            <w:vAlign w:val="center"/>
          </w:tcPr>
          <w:p w:rsidR="00C60E81" w:rsidRPr="00C60E81" w:rsidRDefault="00C60E81" w:rsidP="00262F51">
            <w:pPr>
              <w:rPr>
                <w:sz w:val="14"/>
                <w:szCs w:val="14"/>
              </w:rPr>
            </w:pPr>
            <w:r w:rsidRPr="00C60E81">
              <w:rPr>
                <w:sz w:val="14"/>
                <w:szCs w:val="14"/>
              </w:rPr>
              <w:t> Temel kompozisyon kurallarına uygun kadraj oluşturur.</w:t>
            </w:r>
          </w:p>
        </w:tc>
        <w:tc>
          <w:tcPr>
            <w:tcW w:w="3686" w:type="dxa"/>
            <w:vAlign w:val="center"/>
          </w:tcPr>
          <w:p w:rsidR="00C60E81" w:rsidRPr="00C60E81" w:rsidRDefault="00C60E81" w:rsidP="00262F51">
            <w:pPr>
              <w:rPr>
                <w:sz w:val="14"/>
                <w:szCs w:val="14"/>
              </w:rPr>
            </w:pPr>
            <w:r w:rsidRPr="00C60E81">
              <w:rPr>
                <w:sz w:val="14"/>
                <w:szCs w:val="14"/>
              </w:rPr>
              <w:t>       Kompozisyon öğeleri sıralanır ve açıklanır.</w:t>
              <w:br/>
              <w:t>       13 kuralının önemi örneklerle açıklanır.</w:t>
              <w:br/>
              <w:t>       Yöneliş çizgileri örneklerle açıklanır.</w:t>
              <w:br/>
              <w:t>       Fotoğraflar kompozisyon kurallarına göre yorumlatılır.</w:t>
              <w:br/>
              <w:t>       Kompozisyon  kurallarına  uygun  kadraj  oluşturularak fotoğraf çekilmesi sağlanır.</w:t>
              <w:br/>
              <w:t>       Çekilen  fotoğraflar  kompozisyon  kuralları  açısından yorumlatılır.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Işık ve Kompozisyon</w:t>
            </w:r>
          </w:p>
        </w:tc>
        <w:tc>
          <w:tcPr>
            <w:tcW w:w="2693" w:type="dxa"/>
            <w:vAlign w:val="center"/>
          </w:tcPr>
          <w:p w:rsidR="00C60E81" w:rsidRPr="00C60E81" w:rsidRDefault="00C60E81" w:rsidP="00262F51">
            <w:pPr>
              <w:rPr>
                <w:sz w:val="14"/>
                <w:szCs w:val="14"/>
              </w:rPr>
            </w:pPr>
            <w:r w:rsidRPr="00C60E81">
              <w:rPr>
                <w:sz w:val="14"/>
                <w:szCs w:val="14"/>
              </w:rPr>
              <w:t>2.   Kadraj</w:t>
            </w:r>
          </w:p>
        </w:tc>
        <w:tc>
          <w:tcPr>
            <w:tcW w:w="3260" w:type="dxa"/>
            <w:vAlign w:val="center"/>
          </w:tcPr>
          <w:p w:rsidR="00C60E81" w:rsidRPr="00C60E81" w:rsidRDefault="00C60E81" w:rsidP="00262F51">
            <w:pPr>
              <w:rPr>
                <w:sz w:val="14"/>
                <w:szCs w:val="14"/>
              </w:rPr>
            </w:pPr>
            <w:r w:rsidRPr="00C60E81">
              <w:rPr>
                <w:sz w:val="14"/>
                <w:szCs w:val="14"/>
              </w:rPr>
              <w:t> Temel kompozisyon kurallarına uygun kadraj oluşturur.</w:t>
            </w:r>
          </w:p>
        </w:tc>
        <w:tc>
          <w:tcPr>
            <w:tcW w:w="3686" w:type="dxa"/>
            <w:vAlign w:val="center"/>
          </w:tcPr>
          <w:p w:rsidR="00C60E81" w:rsidRPr="00C60E81" w:rsidRDefault="00C60E81" w:rsidP="00262F51">
            <w:pPr>
              <w:rPr>
                <w:sz w:val="14"/>
                <w:szCs w:val="14"/>
              </w:rPr>
            </w:pPr>
            <w:r w:rsidRPr="00C60E81">
              <w:rPr>
                <w:sz w:val="14"/>
                <w:szCs w:val="14"/>
              </w:rPr>
              <w:t>       Kompozisyon öğeleri sıralanır ve açıklanır.</w:t>
              <w:br/>
              <w:t>       13 kuralının önemi örneklerle açıklanır.</w:t>
              <w:br/>
              <w:t>       Yöneliş çizgileri örneklerle açıklanır.</w:t>
              <w:br/>
              <w:t>       Fotoğraflar kompozisyon kurallarına göre yorumlatılır.</w:t>
              <w:br/>
              <w:t>       Kompozisyon  kurallarına  uygun  kadraj  oluşturularak fotoğraf çekilmesi sağlanır.</w:t>
              <w:br/>
              <w:t>       Çekilen  fotoğraflar  kompozisyon  kuralları  açısından yorumlatılır.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1.   Fotoğraf çekimi yapma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çekim ortamını amaca uygun hazırlayarak çekim yapar.</w:t>
            </w:r>
          </w:p>
        </w:tc>
        <w:tc>
          <w:tcPr>
            <w:tcW w:w="3686" w:type="dxa"/>
            <w:vAlign w:val="center"/>
          </w:tcPr>
          <w:p w:rsidR="00C60E81" w:rsidRPr="00C60E81" w:rsidRDefault="00C60E81" w:rsidP="00262F51">
            <w:pPr>
              <w:rPr>
                <w:sz w:val="14"/>
                <w:szCs w:val="14"/>
              </w:rPr>
            </w:pPr>
            <w:r w:rsidRPr="00C60E81">
              <w:rPr>
                <w:sz w:val="14"/>
                <w:szCs w:val="14"/>
              </w:rPr>
              <w:t>       Çekim   ortamının   hazırlanmasının   önemine   vurgu yapılır.</w:t>
              <w:br/>
              <w:t>       Fotoğraf çekimlerinde karşılaşılan sorunlar sıralanır.</w:t>
              <w:br/>
              <w:t>       Farklı   konu   kompozisyon   ve   ışığa   göre   fotoğraf makinesi    ayarlatılarak    çeşitli    ortamlarda    fotoğraf çekimleri yaptırılır ve bu çekimler yorumlatılır.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1.   Fotoğraf çekimi yapma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çekim ortamını amaca uygun hazırlayarak çekim yapar.</w:t>
            </w:r>
          </w:p>
        </w:tc>
        <w:tc>
          <w:tcPr>
            <w:tcW w:w="3686" w:type="dxa"/>
            <w:vAlign w:val="center"/>
          </w:tcPr>
          <w:p w:rsidR="00C60E81" w:rsidRPr="00C60E81" w:rsidRDefault="00C60E81" w:rsidP="00262F51">
            <w:pPr>
              <w:rPr>
                <w:sz w:val="14"/>
                <w:szCs w:val="14"/>
              </w:rPr>
            </w:pPr>
            <w:r w:rsidRPr="00C60E81">
              <w:rPr>
                <w:sz w:val="14"/>
                <w:szCs w:val="14"/>
              </w:rPr>
              <w:t>       Çekim   ortamının   hazırlanmasının   önemine   vurgu yapılır.</w:t>
              <w:br/>
              <w:t>       Fotoğraf çekimlerinde karşılaşılan sorunlar sıralanır.</w:t>
              <w:br/>
              <w:t>       Farklı   konu   kompozisyon   ve   ışığa   göre   fotoğraf makinesi    ayarlatılarak    çeşitli    ortamlarda    fotoğraf çekimleri yaptırılır ve bu çekimler yorumlatılır.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2.   Çekim ekipmanlarının temizliği</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 doğrultusunda çekim ekipmanlarının temizliğini yapar.</w:t>
            </w:r>
          </w:p>
        </w:tc>
        <w:tc>
          <w:tcPr>
            <w:tcW w:w="3686" w:type="dxa"/>
            <w:vAlign w:val="center"/>
          </w:tcPr>
          <w:p w:rsidR="00C60E81" w:rsidRPr="00C60E81" w:rsidRDefault="00C60E81" w:rsidP="00262F51">
            <w:pPr>
              <w:rPr>
                <w:sz w:val="14"/>
                <w:szCs w:val="14"/>
              </w:rPr>
            </w:pPr>
            <w:r w:rsidRPr="00C60E81">
              <w:rPr>
                <w:sz w:val="14"/>
                <w:szCs w:val="14"/>
              </w:rPr>
              <w:t>       Çekim ekipmanlarının temizliği için gerekli malzemelerin kullanım alanları açıklanır.</w:t>
              <w:br/>
              <w:t>       Çekim ekipmanlarına uygun saklama koşulları açıklanır.</w:t>
              <w:br/>
              <w:t>       Çekim ekipmanlarını temizlerken dikkat edilecek noktalara değinilir.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2.   Çekim ekipmanlarının temizliği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çekim ekipmanlarının temizliğini yapar.</w:t>
            </w:r>
          </w:p>
        </w:tc>
        <w:tc>
          <w:tcPr>
            <w:tcW w:w="3686" w:type="dxa"/>
            <w:vAlign w:val="center"/>
          </w:tcPr>
          <w:p w:rsidR="00C60E81" w:rsidRPr="00C60E81" w:rsidRDefault="00C60E81" w:rsidP="00262F51">
            <w:pPr>
              <w:rPr>
                <w:sz w:val="14"/>
                <w:szCs w:val="14"/>
              </w:rPr>
            </w:pPr>
            <w:r w:rsidRPr="00C60E81">
              <w:rPr>
                <w:sz w:val="14"/>
                <w:szCs w:val="14"/>
              </w:rPr>
              <w:t>       Çekim ekipmanlarının temizliği için gerekli malzemelerin kullanım alanları açıklanır.</w:t>
              <w:br/>
              <w:t>       Çekim ekipmanlarına uygun saklama koşulları açıklanır.</w:t>
              <w:br/>
              <w:t>       Çekim ekipmanlarını temizlerken dikkat edilecek noktalara değinilir.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3.   Görüntüleri bilgisayara aktarma</w:t>
            </w:r>
          </w:p>
        </w:tc>
        <w:tc>
          <w:tcPr>
            <w:tcW w:w="3260" w:type="dxa"/>
            <w:vAlign w:val="center"/>
          </w:tcPr>
          <w:p w:rsidR="00C60E81" w:rsidRPr="00C60E81" w:rsidRDefault="00C60E81" w:rsidP="00262F51">
            <w:pPr>
              <w:rPr>
                <w:sz w:val="14"/>
                <w:szCs w:val="14"/>
              </w:rPr>
            </w:pPr>
            <w:r w:rsidRPr="00C60E81">
              <w:rPr>
                <w:sz w:val="14"/>
                <w:szCs w:val="14"/>
              </w:rPr>
              <w:t> Görüntüleri kalitesini bozmadan dijital ortama aktarır ve kaydeder.</w:t>
            </w:r>
          </w:p>
        </w:tc>
        <w:tc>
          <w:tcPr>
            <w:tcW w:w="3686" w:type="dxa"/>
            <w:vAlign w:val="center"/>
          </w:tcPr>
          <w:p w:rsidR="00C60E81" w:rsidRPr="00C60E81" w:rsidRDefault="00C60E81" w:rsidP="00262F51">
            <w:pPr>
              <w:rPr>
                <w:sz w:val="14"/>
                <w:szCs w:val="14"/>
              </w:rPr>
            </w:pPr>
            <w:r w:rsidRPr="00C60E81">
              <w:rPr>
                <w:sz w:val="14"/>
                <w:szCs w:val="14"/>
              </w:rPr>
              <w:t>       Veri aktarım yöntemlerine USB firewire bluetooth wireless kart okuyucu değinilir.</w:t>
              <w:br/>
              <w:t>       Fotoğraf makinesindeki görüntülerin bilgisayara farklı formatlarda kaydedilmesi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3.   Görüntüleri bilgisayara aktarma</w:t>
            </w:r>
          </w:p>
        </w:tc>
        <w:tc>
          <w:tcPr>
            <w:tcW w:w="3260" w:type="dxa"/>
            <w:vAlign w:val="center"/>
          </w:tcPr>
          <w:p w:rsidR="00C60E81" w:rsidRPr="00C60E81" w:rsidRDefault="00C60E81" w:rsidP="00262F51">
            <w:pPr>
              <w:rPr>
                <w:sz w:val="14"/>
                <w:szCs w:val="14"/>
              </w:rPr>
            </w:pPr>
            <w:r w:rsidRPr="00C60E81">
              <w:rPr>
                <w:sz w:val="14"/>
                <w:szCs w:val="14"/>
              </w:rPr>
              <w:t> Görüntüleri kalitesini bozmadan dijital ortama aktarır ve kaydeder.</w:t>
            </w:r>
          </w:p>
        </w:tc>
        <w:tc>
          <w:tcPr>
            <w:tcW w:w="3686" w:type="dxa"/>
            <w:vAlign w:val="center"/>
          </w:tcPr>
          <w:p w:rsidR="00C60E81" w:rsidRPr="00C60E81" w:rsidRDefault="00C60E81" w:rsidP="00262F51">
            <w:pPr>
              <w:rPr>
                <w:sz w:val="14"/>
                <w:szCs w:val="14"/>
              </w:rPr>
            </w:pPr>
            <w:r w:rsidRPr="00C60E81">
              <w:rPr>
                <w:sz w:val="14"/>
                <w:szCs w:val="14"/>
              </w:rPr>
              <w:t>       Veri aktarım yöntemlerine USB firewire bluetooth wireless kart okuyucu değinilir.</w:t>
              <w:br/>
              <w:t>       Fotoğraf makinesindeki görüntülerin bilgisayara farklı formatlarda kaydedilmesi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4.   Fotoğraf bastırma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çekilen fotoğrafların basımını sağlar.</w:t>
            </w:r>
          </w:p>
        </w:tc>
        <w:tc>
          <w:tcPr>
            <w:tcW w:w="3686" w:type="dxa"/>
            <w:vAlign w:val="center"/>
          </w:tcPr>
          <w:p w:rsidR="00C60E81" w:rsidRPr="00C60E81" w:rsidRDefault="00C60E81" w:rsidP="00262F51">
            <w:pPr>
              <w:rPr>
                <w:sz w:val="14"/>
                <w:szCs w:val="14"/>
              </w:rPr>
            </w:pPr>
            <w:r w:rsidRPr="00C60E81">
              <w:rPr>
                <w:sz w:val="14"/>
                <w:szCs w:val="14"/>
              </w:rPr>
              <w:t>       Fotoğraf baskı teknik ve yöntemleri üzerinde durulur.</w:t>
              <w:br/>
              <w:t>       Baskı boyutları ve fotoğraf kâğıdı türleri açıklanır.</w:t>
              <w:br/>
              <w:t>       Dijital ve elde baskı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4.   Fotoğraf bastırma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çekilen fotoğrafların basımını sağlar.</w:t>
            </w:r>
          </w:p>
        </w:tc>
        <w:tc>
          <w:tcPr>
            <w:tcW w:w="3686" w:type="dxa"/>
            <w:vAlign w:val="center"/>
          </w:tcPr>
          <w:p w:rsidR="00C60E81" w:rsidRPr="00C60E81" w:rsidRDefault="00C60E81" w:rsidP="00262F51">
            <w:pPr>
              <w:rPr>
                <w:sz w:val="14"/>
                <w:szCs w:val="14"/>
              </w:rPr>
            </w:pPr>
            <w:r w:rsidRPr="00C60E81">
              <w:rPr>
                <w:sz w:val="14"/>
                <w:szCs w:val="14"/>
              </w:rPr>
              <w:t>       Fotoğraf baskı teknik ve yöntemleri üzerinde durulur.</w:t>
              <w:br/>
              <w:t>       Baskı boyutları ve fotoğraf kâğıdı türleri açıklanır.</w:t>
              <w:br/>
              <w:t>       Dijital ve elde baskı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5.   Fotoğraf arşivleme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fotoğrafları saklama koşullarına uygun biçimde arşivler.</w:t>
            </w:r>
          </w:p>
        </w:tc>
        <w:tc>
          <w:tcPr>
            <w:tcW w:w="3686" w:type="dxa"/>
            <w:vAlign w:val="center"/>
          </w:tcPr>
          <w:p w:rsidR="00C60E81" w:rsidRPr="00C60E81" w:rsidRDefault="00C60E81" w:rsidP="00262F51">
            <w:pPr>
              <w:rPr>
                <w:sz w:val="14"/>
                <w:szCs w:val="14"/>
              </w:rPr>
            </w:pPr>
            <w:r w:rsidRPr="00C60E81">
              <w:rPr>
                <w:sz w:val="14"/>
                <w:szCs w:val="14"/>
              </w:rPr>
              <w:t>       Dijital arşivleme yöntemleri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5.   Fotoğraf arşivleme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fotoğrafları saklama koşullarına uygun biçimde arşivler.</w:t>
            </w:r>
          </w:p>
        </w:tc>
        <w:tc>
          <w:tcPr>
            <w:tcW w:w="3686" w:type="dxa"/>
            <w:vAlign w:val="center"/>
          </w:tcPr>
          <w:p w:rsidR="00C60E81" w:rsidRPr="00C60E81" w:rsidRDefault="00C60E81" w:rsidP="00262F51">
            <w:pPr>
              <w:rPr>
                <w:sz w:val="14"/>
                <w:szCs w:val="14"/>
              </w:rPr>
            </w:pPr>
            <w:r w:rsidRPr="00C60E81">
              <w:rPr>
                <w:sz w:val="14"/>
                <w:szCs w:val="14"/>
              </w:rPr>
              <w:t>       Dijital arşivleme yöntemleri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5.   Fotoğraf arşivleme</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 doğrultusunda fotoğrafları saklama koşullarına uygun biçimde arşivler.</w:t>
            </w:r>
          </w:p>
        </w:tc>
        <w:tc>
          <w:tcPr>
            <w:tcW w:w="3686" w:type="dxa"/>
            <w:vAlign w:val="center"/>
          </w:tcPr>
          <w:p w:rsidR="00C60E81" w:rsidRPr="00C60E81" w:rsidRDefault="00C60E81" w:rsidP="00262F51">
            <w:pPr>
              <w:rPr>
                <w:sz w:val="14"/>
                <w:szCs w:val="14"/>
              </w:rPr>
            </w:pPr>
            <w:r w:rsidRPr="00C60E81">
              <w:rPr>
                <w:sz w:val="14"/>
                <w:szCs w:val="14"/>
              </w:rPr>
              <w:t>       Dijital arşivleme yöntemleri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5.   Fotoğraf arşivleme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fotoğrafları saklama koşullarına uygun biçimde arşivler.</w:t>
            </w:r>
          </w:p>
        </w:tc>
        <w:tc>
          <w:tcPr>
            <w:tcW w:w="3686" w:type="dxa"/>
            <w:vAlign w:val="center"/>
          </w:tcPr>
          <w:p w:rsidR="00C60E81" w:rsidRPr="00C60E81" w:rsidRDefault="00C60E81" w:rsidP="00262F51">
            <w:pPr>
              <w:rPr>
                <w:sz w:val="14"/>
                <w:szCs w:val="14"/>
              </w:rPr>
            </w:pPr>
            <w:r w:rsidRPr="00C60E81">
              <w:rPr>
                <w:sz w:val="14"/>
                <w:szCs w:val="14"/>
              </w:rPr>
              <w:t>       Dijital arşivleme yöntemleri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Fotoğraf stüdyosu atölye çekim için uygun dış mekânlar</w:t>
              <w:br/>
              <w:t>Donanım  Stüdyo  ekipmanları  fotoğraf  makinesi  objektifler  yardımcı çekim ekipmanları bilgisayar projeksiyon cihazı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Fotoğraf stüdyosu atölye çekim için uygun dış mekânlar</w:t>
              <w:br/>
              <w:t>Donanım  Stüdyo  ekipmanları  fotoğraf  makinesi  objektifler  yardımcı çekim ekipmanları bilgisayar projeksiyon cihazı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ÖĞRENME BİRİMİ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Çekim Ekipmanlarının Hazırlanması      Fotoğraf makinesinin çalışma mantığına göre bölümlerini açıklar.</w:t>
              <w:br/>
              <w:t>     Odak uzaklıklarına göre objektif çeşitlerini ve özelliklerini açıklar.</w:t>
              <w:br/>
              <w:t>     Çekimde kullanılacak uygun objektif değişimini yapar.</w:t>
              <w:br/>
              <w:t>     Çekimde kullanılması gereken yardımcı ekipmanları hazır hâle getirir.</w:t>
              <w:br/>
              <w:t>Fotoğraf Makinesinde Temel Ayarlar      Diyafram ile ışık miktarını ve net alan derinliğini ayarlayarak fotoğraf çeker ve doğruluğunu kontrol eder.</w:t>
              <w:br/>
              <w:t>     Örtücü ile poz süresini ayarlayarak hareketi donduran ve hareket izlenimi veren fotoğraflar çeker ve doğruluğunu kontrol eder.</w:t>
              <w:br/>
              <w:t>     ASAISO ile ışık duyarlılığı ayarı yaparak fotoğraflar çeker ve doğruluğunu kontrol eder.</w:t>
              <w:br/>
              <w:t>     Görüntü kalitesine uygun çözünürlük değerini seçer.</w:t>
              <w:br/>
              <w:t>     Konunun hareketine uygun AF otomatik netleme seçeneğini belirleyerek fotoğraflar çeker.</w:t>
              <w:br/>
              <w:t>     Konunun hareket durumuna göre elle manuel netleme yaparak fotoğraflar çeker.</w:t>
              <w:br/>
              <w:t>     Renk ısısına göre beyaz dengesini ayarlayarak fotoğraf çeker ve kontrolünü sağlar.</w:t>
              <w:br/>
              <w:t>Temel Işık ve Kompozisyon      Işık kaynağı ve aydınlatma yönlerini ayarlayarak farklı aydınlatma ortamlarında fotoğraflar çeker.</w:t>
              <w:br/>
              <w:t>     Çekilmiş fotoğrafların aydınlatma yönlerini bulur.</w:t>
              <w:br/>
              <w:t>     Kompozisyon kurallarına uygun kadraj oluşturarak fotoğraf çeker.</w:t>
              <w:br/>
              <w:t>     Çekilen fotoğrafları kompozisyon kuralları açısından yorumlar.</w:t>
              <w:br/>
              <w:t>Temel Fotoğraf Çekimi      Farklı konu kompozisyon ve ışığa göre fotoğraf makinesini ayarlayarak çeşitli ortamlarda fotoğraf çekimleri yapar ve yorumlar.</w:t>
              <w:br/>
              <w:t>     İş sağlığı ve güvenliği tedbirleri doğrultusunda çekim ekipmanlarının temizliğini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