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ARAPçA ALANI 11. SINIF  KURAN'ı KERM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I. KURAN-I KERİMİN ANLAŞILMASI</w:t>
            </w:r>
          </w:p>
        </w:tc>
        <w:tc>
          <w:tcPr>
            <w:tcW w:w="3260" w:type="dxa"/>
            <w:vAlign w:val="center"/>
          </w:tcPr>
          <w:p w:rsidR="00C60E81" w:rsidRPr="00C60E81" w:rsidRDefault="00C60E81" w:rsidP="00262F51">
            <w:pPr>
              <w:rPr>
                <w:sz w:val="14"/>
                <w:szCs w:val="14"/>
              </w:rPr>
            </w:pPr>
            <w:r w:rsidRPr="00C60E81">
              <w:rPr>
                <w:sz w:val="14"/>
                <w:szCs w:val="14"/>
              </w:rPr>
              <w:t>1. Kuran-ı Kerimin indiği ortamın özellikleri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İndiği Ortam</w:t>
            </w:r>
          </w:p>
        </w:tc>
        <w:tc>
          <w:tcPr>
            <w:tcW w:w="3260" w:type="dxa"/>
            <w:vAlign w:val="center"/>
          </w:tcPr>
          <w:p w:rsidR="00C60E81" w:rsidRPr="00C60E81" w:rsidRDefault="00C60E81" w:rsidP="00262F51">
            <w:pPr>
              <w:rPr>
                <w:sz w:val="14"/>
                <w:szCs w:val="14"/>
              </w:rPr>
            </w:pPr>
            <w:r w:rsidRPr="00C60E81">
              <w:rPr>
                <w:sz w:val="14"/>
                <w:szCs w:val="14"/>
              </w:rPr>
              <w:t>2. Sebebinüzul bilgisi ve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İndiği Ortam 1. Maide Suresi  1.sayfa</w:t>
            </w:r>
          </w:p>
        </w:tc>
        <w:tc>
          <w:tcPr>
            <w:tcW w:w="3260" w:type="dxa"/>
            <w:vAlign w:val="center"/>
          </w:tcPr>
          <w:p w:rsidR="00C60E81" w:rsidRPr="00C60E81" w:rsidRDefault="00C60E81" w:rsidP="00262F51">
            <w:pPr>
              <w:rPr>
                <w:sz w:val="14"/>
                <w:szCs w:val="14"/>
              </w:rPr>
            </w:pPr>
            <w:r w:rsidRPr="00C60E81">
              <w:rPr>
                <w:sz w:val="14"/>
                <w:szCs w:val="14"/>
              </w:rPr>
              <w:t>3. Kuranı doğru anlamada Kuranın indiği dönemin özelliklerini bilmenin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1.2. Kuran-ı Kerime Bütüncül Yaklaşım 1. Maide Suresi  2.sayfa</w:t>
            </w:r>
          </w:p>
        </w:tc>
        <w:tc>
          <w:tcPr>
            <w:tcW w:w="3260" w:type="dxa"/>
            <w:vAlign w:val="center"/>
          </w:tcPr>
          <w:p w:rsidR="00C60E81" w:rsidRPr="00C60E81" w:rsidRDefault="00C60E81" w:rsidP="00262F51">
            <w:pPr>
              <w:rPr>
                <w:sz w:val="14"/>
                <w:szCs w:val="14"/>
              </w:rPr>
            </w:pPr>
            <w:r w:rsidRPr="00C60E81">
              <w:rPr>
                <w:sz w:val="14"/>
                <w:szCs w:val="14"/>
              </w:rPr>
              <w:t>4. Kuran-ı Kerimin doğru anlaşılması için bütüncül yaklaşımın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1.2. Kuran-ı Kerime Bütüncül Yaklaşım 1. Maide Suresi  3.sayfa</w:t>
            </w:r>
          </w:p>
        </w:tc>
        <w:tc>
          <w:tcPr>
            <w:tcW w:w="3260" w:type="dxa"/>
            <w:vAlign w:val="center"/>
          </w:tcPr>
          <w:p w:rsidR="00C60E81" w:rsidRPr="00C60E81" w:rsidRDefault="00C60E81" w:rsidP="00262F51">
            <w:pPr>
              <w:rPr>
                <w:sz w:val="14"/>
                <w:szCs w:val="14"/>
              </w:rPr>
            </w:pPr>
            <w:r w:rsidRPr="00C60E81">
              <w:rPr>
                <w:sz w:val="14"/>
                <w:szCs w:val="14"/>
              </w:rPr>
              <w:t>5. Kuran ayetlerinin birbirini tamamladığını ve açıkladığını fark eder.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II. KURANIN MESAJINI ANLIYORUM 2.1. Kuranda İnsan ve Toplum Hz. Musa ve Toplumu 1. Maide Suresi  4.sayfa</w:t>
            </w:r>
          </w:p>
        </w:tc>
        <w:tc>
          <w:tcPr>
            <w:tcW w:w="3260" w:type="dxa"/>
            <w:vAlign w:val="center"/>
          </w:tcPr>
          <w:p w:rsidR="00C60E81" w:rsidRPr="00C60E81" w:rsidRDefault="00C60E81" w:rsidP="00262F51">
            <w:pPr>
              <w:rPr>
                <w:sz w:val="14"/>
                <w:szCs w:val="14"/>
              </w:rPr>
            </w:pPr>
            <w:r w:rsidRPr="00C60E81">
              <w:rPr>
                <w:sz w:val="14"/>
                <w:szCs w:val="14"/>
              </w:rPr>
              <w:t>6. Hz. Musanın kıssasını ve İsrailoğullarının toplumsal özelliklerini ana hatlarıyla kavrar.</w:t>
            </w:r>
          </w:p>
        </w:tc>
        <w:tc>
          <w:tcPr>
            <w:tcW w:w="3686" w:type="dxa"/>
            <w:vAlign w:val="center"/>
          </w:tcPr>
          <w:p w:rsidR="00C60E81" w:rsidRPr="00C60E81" w:rsidRDefault="00C60E81" w:rsidP="00262F51">
            <w:pPr>
              <w:rPr>
                <w:sz w:val="14"/>
                <w:szCs w:val="14"/>
              </w:rPr>
            </w:pPr>
            <w:r w:rsidRPr="00C60E81">
              <w:rPr>
                <w:sz w:val="14"/>
                <w:szCs w:val="14"/>
              </w:rPr>
              <w:t>Kuranda İnsan ve Toplum Hz. Musa ve Toplumu konusu ele alınırken konunun günlük hayatla ilişkisi kurulacaktır. 6. Kazanım 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Yasin Suresi 1. Maide Suresi  5.sayfa</w:t>
            </w:r>
          </w:p>
        </w:tc>
        <w:tc>
          <w:tcPr>
            <w:tcW w:w="3260" w:type="dxa"/>
            <w:vAlign w:val="center"/>
          </w:tcPr>
          <w:p w:rsidR="00C60E81" w:rsidRPr="00C60E81" w:rsidRDefault="00C60E81" w:rsidP="00262F51">
            <w:pPr>
              <w:rPr>
                <w:sz w:val="14"/>
                <w:szCs w:val="14"/>
              </w:rPr>
            </w:pPr>
            <w:r w:rsidRPr="00C60E81">
              <w:rPr>
                <w:sz w:val="14"/>
                <w:szCs w:val="14"/>
              </w:rPr>
              <w:t>7. Yasin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Yasin Suresi 1. Maide Suresi  6.sayfa</w:t>
            </w:r>
          </w:p>
        </w:tc>
        <w:tc>
          <w:tcPr>
            <w:tcW w:w="3260" w:type="dxa"/>
            <w:vAlign w:val="center"/>
          </w:tcPr>
          <w:p w:rsidR="00C60E81" w:rsidRPr="00C60E81" w:rsidRDefault="00C60E81" w:rsidP="00262F51">
            <w:pPr>
              <w:rPr>
                <w:sz w:val="14"/>
                <w:szCs w:val="14"/>
              </w:rPr>
            </w:pPr>
            <w:r w:rsidRPr="00C60E81">
              <w:rPr>
                <w:sz w:val="14"/>
                <w:szCs w:val="14"/>
              </w:rPr>
              <w:t>7. Yasin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sureler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Ahkaf 15</w:t>
            </w:r>
          </w:p>
        </w:tc>
        <w:tc>
          <w:tcPr>
            <w:tcW w:w="3260" w:type="dxa"/>
            <w:vAlign w:val="center"/>
          </w:tcPr>
          <w:p w:rsidR="00C60E81" w:rsidRPr="00C60E81" w:rsidRDefault="00C60E81" w:rsidP="00262F51">
            <w:pPr>
              <w:rPr>
                <w:sz w:val="14"/>
                <w:szCs w:val="14"/>
              </w:rPr>
            </w:pPr>
            <w:r w:rsidRPr="00C60E81">
              <w:rPr>
                <w:sz w:val="14"/>
                <w:szCs w:val="14"/>
              </w:rPr>
              <w:t>1. Dönem 1. Sınav 8. Ahkaf suresinin 15.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Kurandaki örnek duaların rehberliğne işaret edilecektir.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Ahkaf 15 1. Maide Suresi  7.sayfa</w:t>
            </w:r>
          </w:p>
        </w:tc>
        <w:tc>
          <w:tcPr>
            <w:tcW w:w="3260" w:type="dxa"/>
            <w:vAlign w:val="center"/>
          </w:tcPr>
          <w:p w:rsidR="00C60E81" w:rsidRPr="00C60E81" w:rsidRDefault="00C60E81" w:rsidP="00262F51">
            <w:pPr>
              <w:rPr>
                <w:sz w:val="14"/>
                <w:szCs w:val="14"/>
              </w:rPr>
            </w:pPr>
            <w:r w:rsidRPr="00C60E81">
              <w:rPr>
                <w:sz w:val="14"/>
                <w:szCs w:val="14"/>
              </w:rPr>
              <w:t>8. Ahkaf suresinin 15.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Kurandaki örnek duaların rehberliğine işaret edilecektir.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Davet 1. Maide Suresi  8.sayfa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Emir 1. Maide Suresi 9.sayfa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Nehiy</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Hidayet 1. Maide Suresi  10.sayfa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Hidayet 1. Maide Suresi  11. 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1.1. Maide Suresi 1-15 sayfalar  12. sayfa</w:t>
            </w:r>
          </w:p>
        </w:tc>
        <w:tc>
          <w:tcPr>
            <w:tcW w:w="3260" w:type="dxa"/>
            <w:vAlign w:val="center"/>
          </w:tcPr>
          <w:p w:rsidR="00C60E81" w:rsidRPr="00C60E81" w:rsidRDefault="00C60E81" w:rsidP="00262F51">
            <w:pPr>
              <w:rPr>
                <w:sz w:val="14"/>
                <w:szCs w:val="14"/>
              </w:rPr>
            </w:pPr>
            <w:r w:rsidRPr="00C60E81">
              <w:rPr>
                <w:sz w:val="14"/>
                <w:szCs w:val="14"/>
              </w:rPr>
              <w:t>1. Okunuşla ilgili bazı harf ve işaretlere dikkat ederek Kuranı okur. 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13. sayfa</w:t>
            </w:r>
          </w:p>
        </w:tc>
        <w:tc>
          <w:tcPr>
            <w:tcW w:w="3260" w:type="dxa"/>
            <w:vAlign w:val="center"/>
          </w:tcPr>
          <w:p w:rsidR="00C60E81" w:rsidRPr="00C60E81" w:rsidRDefault="00C60E81" w:rsidP="00262F51">
            <w:pPr>
              <w:rPr>
                <w:sz w:val="14"/>
                <w:szCs w:val="14"/>
              </w:rPr>
            </w:pPr>
            <w:r w:rsidRPr="00C60E81">
              <w:rPr>
                <w:sz w:val="14"/>
                <w:szCs w:val="14"/>
              </w:rPr>
              <w:t>1. Dönem 2. Sınav 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14. sayfa</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15. sayfa</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Muhammed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Muhammed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Hadid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Hadid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Tenvin ve Sakin Nun 2. İhfa 3. İzhar</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İklab</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İdgamlar 5.1. İdgam-ı Meal-gunne</w:t>
            </w:r>
          </w:p>
        </w:tc>
        <w:tc>
          <w:tcPr>
            <w:tcW w:w="3260" w:type="dxa"/>
            <w:vAlign w:val="center"/>
          </w:tcPr>
          <w:p w:rsidR="00C60E81" w:rsidRPr="00C60E81" w:rsidRDefault="00C60E81" w:rsidP="00262F51">
            <w:pPr>
              <w:rPr>
                <w:sz w:val="14"/>
                <w:szCs w:val="14"/>
              </w:rPr>
            </w:pPr>
            <w:r w:rsidRPr="00C60E81">
              <w:rPr>
                <w:sz w:val="14"/>
                <w:szCs w:val="14"/>
              </w:rPr>
              <w:t>2. Dönem 1. Sınav 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5.2. İdgam-ı Bila-gunne 5.3.İdgam-ı Misleyn</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5.4. İdgam-ı Mütecaniseyn 5.5. İdgam-ı Mütekaribeyn</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5.6. İdgam-ı Şemsiye</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5.7. İzhar-ı Kameriye</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SURELER VE ANLAMLARI 2. Kâfirun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Kureyş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Fil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Haşr Suresinin Son üç Ayetini ve Anlamını Öğreniyorum Haşr 23-24-25</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Haşr Suresinin Son üç Ayetini ve Anlamını Öğreniyorum Haşr 23-24-25</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