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HEDEF TEMELL EğTM (TARH 1)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Tarih ve Zaman</w:t>
            </w:r>
          </w:p>
        </w:tc>
        <w:tc>
          <w:tcPr>
            <w:tcW w:w="3260" w:type="dxa"/>
            <w:vAlign w:val="center"/>
          </w:tcPr>
          <w:p w:rsidR="00C60E81" w:rsidRPr="00C60E81" w:rsidRDefault="00C60E81" w:rsidP="00262F51">
            <w:pPr>
              <w:rPr>
                <w:sz w:val="14"/>
                <w:szCs w:val="14"/>
              </w:rPr>
            </w:pPr>
            <w:r w:rsidRPr="00C60E81">
              <w:rPr>
                <w:sz w:val="14"/>
                <w:szCs w:val="14"/>
              </w:rPr>
              <w:t>9.1.1. Bir araştırma alanı ve bilim dalı olarak tarihin kapsamını metodunu ve diğer bilim dallarıyla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Tarih ve Zaman</w:t>
            </w:r>
          </w:p>
        </w:tc>
        <w:tc>
          <w:tcPr>
            <w:tcW w:w="3260" w:type="dxa"/>
            <w:vAlign w:val="center"/>
          </w:tcPr>
          <w:p w:rsidR="00C60E81" w:rsidRPr="00C60E81" w:rsidRDefault="00C60E81" w:rsidP="00262F51">
            <w:pPr>
              <w:rPr>
                <w:sz w:val="14"/>
                <w:szCs w:val="14"/>
              </w:rPr>
            </w:pPr>
            <w:r w:rsidRPr="00C60E81">
              <w:rPr>
                <w:sz w:val="14"/>
                <w:szCs w:val="14"/>
              </w:rPr>
              <w:t>9.1.2. Tarih öğrenmenin amaç ve yararlarını analiz eder. 9.1.3. Zamanı anlama ve anlamlandırmaya yönelik farklı yaklaşımları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İnsanlığın İlk Dönemleri</w:t>
            </w:r>
          </w:p>
        </w:tc>
        <w:tc>
          <w:tcPr>
            <w:tcW w:w="2693" w:type="dxa"/>
            <w:vAlign w:val="center"/>
          </w:tcPr>
          <w:p w:rsidR="00C60E81" w:rsidRPr="00C60E81" w:rsidRDefault="00C60E81" w:rsidP="00262F51">
            <w:pPr>
              <w:rPr>
                <w:sz w:val="14"/>
                <w:szCs w:val="14"/>
              </w:rPr>
            </w:pPr>
            <w:r w:rsidRPr="00C60E81">
              <w:rPr>
                <w:sz w:val="14"/>
                <w:szCs w:val="14"/>
              </w:rPr>
              <w:t>İnsanlığın İlk Dönemleri</w:t>
            </w:r>
          </w:p>
        </w:tc>
        <w:tc>
          <w:tcPr>
            <w:tcW w:w="3260" w:type="dxa"/>
            <w:vAlign w:val="center"/>
          </w:tcPr>
          <w:p w:rsidR="00C60E81" w:rsidRPr="00C60E81" w:rsidRDefault="00C60E81" w:rsidP="00262F51">
            <w:pPr>
              <w:rPr>
                <w:sz w:val="14"/>
                <w:szCs w:val="14"/>
              </w:rPr>
            </w:pPr>
            <w:r w:rsidRPr="00C60E81">
              <w:rPr>
                <w:sz w:val="14"/>
                <w:szCs w:val="14"/>
              </w:rPr>
              <w:t>9.2.1. Kanıtlardan yola çıkarak yazının icadından önceki dönemlerde yaşayan insanların hayatı hakkında çıkarımlarda bulunur. 9.2.2. Yazının icadının insanlık tarihinde meydana getirdiği değişimi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İnsanlığın İlk Dönemleri</w:t>
            </w:r>
          </w:p>
        </w:tc>
        <w:tc>
          <w:tcPr>
            <w:tcW w:w="2693" w:type="dxa"/>
            <w:vAlign w:val="center"/>
          </w:tcPr>
          <w:p w:rsidR="00C60E81" w:rsidRPr="00C60E81" w:rsidRDefault="00C60E81" w:rsidP="00262F51">
            <w:pPr>
              <w:rPr>
                <w:sz w:val="14"/>
                <w:szCs w:val="14"/>
              </w:rPr>
            </w:pPr>
            <w:r w:rsidRPr="00C60E81">
              <w:rPr>
                <w:sz w:val="14"/>
                <w:szCs w:val="14"/>
              </w:rPr>
              <w:t>İnsanlığın İlk Dönemleri</w:t>
            </w:r>
          </w:p>
        </w:tc>
        <w:tc>
          <w:tcPr>
            <w:tcW w:w="3260" w:type="dxa"/>
            <w:vAlign w:val="center"/>
          </w:tcPr>
          <w:p w:rsidR="00C60E81" w:rsidRPr="00C60E81" w:rsidRDefault="00C60E81" w:rsidP="00262F51">
            <w:pPr>
              <w:rPr>
                <w:sz w:val="14"/>
                <w:szCs w:val="14"/>
              </w:rPr>
            </w:pPr>
            <w:r w:rsidRPr="00C60E81">
              <w:rPr>
                <w:sz w:val="14"/>
                <w:szCs w:val="14"/>
              </w:rPr>
              <w:t>9.2.3. İlk Çağdaki belli başlı medeniyet havzalarını tanır. 9.2.4. İlk Çağda coğrafya ve iklimin insanların hayat ve geçim tarzları üzerindeki belirleyici etkisini analiz eder. 9.2.5. İlk Çağda siyasi gücün kaynaklarını siyasi yönetim biçimleriyle ilişkilendirir. 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Orta Çağda Dünya</w:t>
            </w:r>
          </w:p>
        </w:tc>
        <w:tc>
          <w:tcPr>
            <w:tcW w:w="3260" w:type="dxa"/>
            <w:vAlign w:val="center"/>
          </w:tcPr>
          <w:p w:rsidR="00C60E81" w:rsidRPr="00C60E81" w:rsidRDefault="00C60E81" w:rsidP="00262F51">
            <w:pPr>
              <w:rPr>
                <w:sz w:val="14"/>
                <w:szCs w:val="14"/>
              </w:rPr>
            </w:pPr>
            <w:r w:rsidRPr="00C60E81">
              <w:rPr>
                <w:sz w:val="14"/>
                <w:szCs w:val="14"/>
              </w:rPr>
              <w:t>9.3.1. Orta Çağda yeryüzünün çeşitli bölgelerinde kurulan siyasi ve sosyal yapıları ilişkilendirir. 9.3.2. Orta Çağda tarım ve ticaretin yaygın ekonomik faaliyetler olduklarını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Orta Çağda Dünya</w:t>
            </w:r>
          </w:p>
        </w:tc>
        <w:tc>
          <w:tcPr>
            <w:tcW w:w="3260" w:type="dxa"/>
            <w:vAlign w:val="center"/>
          </w:tcPr>
          <w:p w:rsidR="00C60E81" w:rsidRPr="00C60E81" w:rsidRDefault="00C60E81" w:rsidP="00262F51">
            <w:pPr>
              <w:rPr>
                <w:sz w:val="14"/>
                <w:szCs w:val="14"/>
              </w:rPr>
            </w:pPr>
            <w:r w:rsidRPr="00C60E81">
              <w:rPr>
                <w:sz w:val="14"/>
                <w:szCs w:val="14"/>
              </w:rPr>
              <w:t>9.3.3. Orta Çağda Asya ve Avrupada askerî organizasyon biçimleri ile toplumların yaşam tarzları konar-göçer ve yerleşik arasındaki ilişkiyi analiz eder. 9.3.4. İlk Çağın sonlarından itibaren gerçekleştirilen hukukî düzenlemelerin günümüzün evrensel hukuk ilkelerine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Dünyası</w:t>
            </w:r>
          </w:p>
        </w:tc>
        <w:tc>
          <w:tcPr>
            <w:tcW w:w="2693" w:type="dxa"/>
            <w:vAlign w:val="center"/>
          </w:tcPr>
          <w:p w:rsidR="00C60E81" w:rsidRPr="00C60E81" w:rsidRDefault="00C60E81" w:rsidP="00262F51">
            <w:pPr>
              <w:rPr>
                <w:sz w:val="14"/>
                <w:szCs w:val="14"/>
              </w:rPr>
            </w:pPr>
            <w:r w:rsidRPr="00C60E81">
              <w:rPr>
                <w:sz w:val="14"/>
                <w:szCs w:val="14"/>
              </w:rPr>
              <w:t>İlk ve Orta Çağlarda Türk Dünyası</w:t>
            </w:r>
          </w:p>
        </w:tc>
        <w:tc>
          <w:tcPr>
            <w:tcW w:w="3260" w:type="dxa"/>
            <w:vAlign w:val="center"/>
          </w:tcPr>
          <w:p w:rsidR="00C60E81" w:rsidRPr="00C60E81" w:rsidRDefault="00C60E81" w:rsidP="00262F51">
            <w:pPr>
              <w:rPr>
                <w:sz w:val="14"/>
                <w:szCs w:val="14"/>
              </w:rPr>
            </w:pPr>
            <w:r w:rsidRPr="00C60E81">
              <w:rPr>
                <w:sz w:val="14"/>
                <w:szCs w:val="14"/>
              </w:rPr>
              <w:t>9.4.1. Türklerin Asyada tarih sahnesine çıktıkları ve yaşadıkları alanlar ile başlıca kültür çevrelerini tanır. 9.4.2. İslamiyet öncesi dönemde Türklerin yaşadığı coğrafyalar ile hayat tarzları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Dünyası</w:t>
            </w:r>
          </w:p>
        </w:tc>
        <w:tc>
          <w:tcPr>
            <w:tcW w:w="2693" w:type="dxa"/>
            <w:vAlign w:val="center"/>
          </w:tcPr>
          <w:p w:rsidR="00C60E81" w:rsidRPr="00C60E81" w:rsidRDefault="00C60E81" w:rsidP="00262F51">
            <w:pPr>
              <w:rPr>
                <w:sz w:val="14"/>
                <w:szCs w:val="14"/>
              </w:rPr>
            </w:pPr>
            <w:r w:rsidRPr="00C60E81">
              <w:rPr>
                <w:sz w:val="14"/>
                <w:szCs w:val="14"/>
              </w:rPr>
              <w:t>İlk ve Orta Çağlarda Türk Dünyası</w:t>
            </w:r>
          </w:p>
        </w:tc>
        <w:tc>
          <w:tcPr>
            <w:tcW w:w="3260" w:type="dxa"/>
            <w:vAlign w:val="center"/>
          </w:tcPr>
          <w:p w:rsidR="00C60E81" w:rsidRPr="00C60E81" w:rsidRDefault="00C60E81" w:rsidP="00262F51">
            <w:pPr>
              <w:rPr>
                <w:sz w:val="14"/>
                <w:szCs w:val="14"/>
              </w:rPr>
            </w:pPr>
            <w:r w:rsidRPr="00C60E81">
              <w:rPr>
                <w:sz w:val="14"/>
                <w:szCs w:val="14"/>
              </w:rPr>
              <w:t>9.4.3. İlk ve Orta Çağlarda İç Asyadaki Türk siyasi teşekküllerinin güç ve yönetim yapısını açıklar. 9.4.4. Kavimler Göçünün sebep ve sonuçlarını siyasi ve sosyal açılardan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İslam Medeniyetinin Doğuşu</w:t>
            </w:r>
          </w:p>
        </w:tc>
        <w:tc>
          <w:tcPr>
            <w:tcW w:w="3260" w:type="dxa"/>
            <w:vAlign w:val="center"/>
          </w:tcPr>
          <w:p w:rsidR="00C60E81" w:rsidRPr="00C60E81" w:rsidRDefault="00C60E81" w:rsidP="00262F51">
            <w:pPr>
              <w:rPr>
                <w:sz w:val="14"/>
                <w:szCs w:val="14"/>
              </w:rPr>
            </w:pPr>
            <w:r w:rsidRPr="00C60E81">
              <w:rPr>
                <w:sz w:val="14"/>
                <w:szCs w:val="14"/>
              </w:rPr>
              <w:t>1. Dönem 1. Sınav 9.5.1. İslamiyetin doğuşu sırasında Arap Yarımadası Asya Avrupa ve Afrikanın genel durumunu açıklar. 9.5.2. Hz. Muhammed s.a.v. ve Dört Halife Döneminde Müslümanların Arap Yarımadası ve çevresinde siyasi hâkimiyet kurmaya yönelik faaliyetlerini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Emeviler ve İslam Devletinin yapısındaki değişim Türklerin Abbasi Devletindeki askeri ve siyasi rolleri VII-XII. yüzyıl İslam medeniyeti ilmi faaliyetleri</w:t>
            </w:r>
          </w:p>
        </w:tc>
        <w:tc>
          <w:tcPr>
            <w:tcW w:w="3260" w:type="dxa"/>
            <w:vAlign w:val="center"/>
          </w:tcPr>
          <w:p w:rsidR="00C60E81" w:rsidRPr="00C60E81" w:rsidRDefault="00C60E81" w:rsidP="00262F51">
            <w:pPr>
              <w:rPr>
                <w:sz w:val="14"/>
                <w:szCs w:val="14"/>
              </w:rPr>
            </w:pPr>
            <w:r w:rsidRPr="00C60E81">
              <w:rPr>
                <w:sz w:val="14"/>
                <w:szCs w:val="14"/>
              </w:rPr>
              <w:t>9.5.3. Emeviler ile birlikte İslam Devletinin yapısında meydana gelen değişimi analiz eder. 9.5.4. Türklerin Abbasi Devletindeki askeri ve siyasi gelişmelerde oynadıkları rolleri açıklar. 9.5.5. VII ve XII yüzyıllar arasında İslam medeniyeti çerçevesindeki ilmi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Türklerin İslamiyeti kabul süreci ve etkileri Türkiye Selçuklu Devletinin kuruluşu Karahanlı ve Gazneli örnekleri</w:t>
            </w:r>
          </w:p>
        </w:tc>
        <w:tc>
          <w:tcPr>
            <w:tcW w:w="3260" w:type="dxa"/>
            <w:vAlign w:val="center"/>
          </w:tcPr>
          <w:p w:rsidR="00C60E81" w:rsidRPr="00C60E81" w:rsidRDefault="00C60E81" w:rsidP="00262F51">
            <w:pPr>
              <w:rPr>
                <w:sz w:val="14"/>
                <w:szCs w:val="14"/>
              </w:rPr>
            </w:pPr>
            <w:r w:rsidRPr="00C60E81">
              <w:rPr>
                <w:sz w:val="14"/>
                <w:szCs w:val="14"/>
              </w:rPr>
              <w:t>9.6.1. Türklerin İslamiyeti kabul etmeye başlamaları ile Türkiye Selçuklu Devletinin kuruluşu arasındaki süreçte meydana gelen başlıca siyasi gelişmeleri tarih şeridi ve haritalar üzerinde gösterir. 9.6.2. Türklerin İslamiyeti kabul etme sürecine etki eden faktörleri açıklar. 9.6.3. Karahanlı ve Gaznili örneklerinden hareketle İslamiyetin kabulünün Türk devlet yapısında ve toplumsal hayatta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Büyük Selçuklu Devletinin siyasi gelişmeleri yönetim ve toplum yapısı</w:t>
            </w:r>
          </w:p>
        </w:tc>
        <w:tc>
          <w:tcPr>
            <w:tcW w:w="3260" w:type="dxa"/>
            <w:vAlign w:val="center"/>
          </w:tcPr>
          <w:p w:rsidR="00C60E81" w:rsidRPr="00C60E81" w:rsidRDefault="00C60E81" w:rsidP="00262F51">
            <w:pPr>
              <w:rPr>
                <w:sz w:val="14"/>
                <w:szCs w:val="14"/>
              </w:rPr>
            </w:pPr>
            <w:r w:rsidRPr="00C60E81">
              <w:rPr>
                <w:sz w:val="14"/>
                <w:szCs w:val="14"/>
              </w:rPr>
              <w:t>9.6.4. Büyük Selçuklu Devleti Dönemindeki başlıca siyasi gelişmeleri Türk tarihi içerisindeki önemi bağlamında değerlendirir. 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Türklerin Anadoluya yerleşmesi Türkiye Selçuklu Devletinin yıkılışı Türk göçlerinin sosyokültürel etkileri Anadoludaki ilk Türk siyasi teşekkülleri</w:t>
            </w:r>
          </w:p>
        </w:tc>
        <w:tc>
          <w:tcPr>
            <w:tcW w:w="3260" w:type="dxa"/>
            <w:vAlign w:val="center"/>
          </w:tcPr>
          <w:p w:rsidR="00C60E81" w:rsidRPr="00C60E81" w:rsidRDefault="00C60E81" w:rsidP="00262F51">
            <w:pPr>
              <w:rPr>
                <w:sz w:val="14"/>
                <w:szCs w:val="14"/>
              </w:rPr>
            </w:pPr>
            <w:r w:rsidRPr="00C60E81">
              <w:rPr>
                <w:sz w:val="14"/>
                <w:szCs w:val="14"/>
              </w:rPr>
              <w:t>10.1.1. Türklerin Anadoluya yerleşmeye başlaması ile Türkiye Selçuklu Devletinin yıkılışı arasındaki süreçte meydana gelen başlıca siyasi gelişmeleri tarih şeridi ve haritalar üzerinde gösterir. 10.1.2. Anadoluya yapılan Türk göçlerinin sosyokültürel etkilerini analiz eder. 10.1.3. Anadoludaki ilk Türk siyasi teşekküllerinin birbirleriyle ve çevre devletlerle olan ilişkilerini uzlaşma ve çatışma bağlamında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İslam dünyasının korunması Haçlılarla mücadeleler Moğol İstilasının Anadoluya etkileri</w:t>
            </w:r>
          </w:p>
        </w:tc>
        <w:tc>
          <w:tcPr>
            <w:tcW w:w="3260" w:type="dxa"/>
            <w:vAlign w:val="center"/>
          </w:tcPr>
          <w:p w:rsidR="00C60E81" w:rsidRPr="00C60E81" w:rsidRDefault="00C60E81" w:rsidP="00262F51">
            <w:pPr>
              <w:rPr>
                <w:sz w:val="14"/>
                <w:szCs w:val="14"/>
              </w:rPr>
            </w:pPr>
            <w:r w:rsidRPr="00C60E81">
              <w:rPr>
                <w:sz w:val="14"/>
                <w:szCs w:val="14"/>
              </w:rPr>
              <w:t>10.1.4. İslam dünyasının korunması bağlamında Türkiye Selçuklu Devleti ve Eyyubi Devletinin Haçlılarla yaptıkları mücadelelerin sosyokültürel etkilerini analiz eder. 10.1.5. Moğol İstilasının Anadoluda meydana getirdiği siyasi ve sosyal değişimi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Siyaseti 1302-1453</w:t>
            </w:r>
          </w:p>
        </w:tc>
        <w:tc>
          <w:tcPr>
            <w:tcW w:w="2693" w:type="dxa"/>
            <w:vAlign w:val="center"/>
          </w:tcPr>
          <w:p w:rsidR="00C60E81" w:rsidRPr="00C60E81" w:rsidRDefault="00C60E81" w:rsidP="00262F51">
            <w:pPr>
              <w:rPr>
                <w:sz w:val="14"/>
                <w:szCs w:val="14"/>
              </w:rPr>
            </w:pPr>
            <w:r w:rsidRPr="00C60E81">
              <w:rPr>
                <w:sz w:val="14"/>
                <w:szCs w:val="14"/>
              </w:rPr>
              <w:t>1302-1453 yılları siyasi gelişmeler Osmanlı Beyliğinin devletleşme süreci ve Bizans ilişkileri</w:t>
            </w:r>
          </w:p>
        </w:tc>
        <w:tc>
          <w:tcPr>
            <w:tcW w:w="3260" w:type="dxa"/>
            <w:vAlign w:val="center"/>
          </w:tcPr>
          <w:p w:rsidR="00C60E81" w:rsidRPr="00C60E81" w:rsidRDefault="00C60E81" w:rsidP="00262F51">
            <w:pPr>
              <w:rPr>
                <w:sz w:val="14"/>
                <w:szCs w:val="14"/>
              </w:rPr>
            </w:pPr>
            <w:r w:rsidRPr="00C60E81">
              <w:rPr>
                <w:sz w:val="14"/>
                <w:szCs w:val="14"/>
              </w:rPr>
              <w:t>10.2.1. 1302-1453 yılları arasındaki süreçte meydana gelen başlıca siyasi gelişmeleri tarih şeridi ve haritalar üzerinde gösterir. 10.2.2. Osmanlı Beyliğinin devletleşme sürecini Bizansla olan ilişkileri çerçevesinde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Siyaseti 1302-1453</w:t>
            </w:r>
          </w:p>
        </w:tc>
        <w:tc>
          <w:tcPr>
            <w:tcW w:w="2693" w:type="dxa"/>
            <w:vAlign w:val="center"/>
          </w:tcPr>
          <w:p w:rsidR="00C60E81" w:rsidRPr="00C60E81" w:rsidRDefault="00C60E81" w:rsidP="00262F51">
            <w:pPr>
              <w:rPr>
                <w:sz w:val="14"/>
                <w:szCs w:val="14"/>
              </w:rPr>
            </w:pPr>
            <w:r w:rsidRPr="00C60E81">
              <w:rPr>
                <w:sz w:val="14"/>
                <w:szCs w:val="14"/>
              </w:rPr>
              <w:t>Rumelideki fetihler iskan ve istimalet politikaları Anadoluda Türk siyasi birliği</w:t>
            </w:r>
          </w:p>
        </w:tc>
        <w:tc>
          <w:tcPr>
            <w:tcW w:w="3260" w:type="dxa"/>
            <w:vAlign w:val="center"/>
          </w:tcPr>
          <w:p w:rsidR="00C60E81" w:rsidRPr="00C60E81" w:rsidRDefault="00C60E81" w:rsidP="00262F51">
            <w:pPr>
              <w:rPr>
                <w:sz w:val="14"/>
                <w:szCs w:val="14"/>
              </w:rPr>
            </w:pPr>
            <w:r w:rsidRPr="00C60E81">
              <w:rPr>
                <w:sz w:val="14"/>
                <w:szCs w:val="14"/>
              </w:rPr>
              <w:t>10.2.3. Rumelideki fetihler ile iskân şenlendirme ve istimâlet politikalarının amaçlarını ve etkilerini analiz eder. 10.2.4. Osmanlı Devletinin Anadoluda Türk siyasi birliğini sağlamaya yönelik faaliyetlerini ve sonuçlarını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Savaşçılar ve Askerler</w:t>
            </w:r>
          </w:p>
        </w:tc>
        <w:tc>
          <w:tcPr>
            <w:tcW w:w="2693" w:type="dxa"/>
            <w:vAlign w:val="center"/>
          </w:tcPr>
          <w:p w:rsidR="00C60E81" w:rsidRPr="00C60E81" w:rsidRDefault="00C60E81" w:rsidP="00262F51">
            <w:pPr>
              <w:rPr>
                <w:sz w:val="14"/>
                <w:szCs w:val="14"/>
              </w:rPr>
            </w:pPr>
            <w:r w:rsidRPr="00C60E81">
              <w:rPr>
                <w:sz w:val="14"/>
                <w:szCs w:val="14"/>
              </w:rPr>
              <w:t>Osmanlı askeri gücü Tımar sistemi Yeniçeri Ocağı ve devşirme sistemi</w:t>
            </w:r>
          </w:p>
        </w:tc>
        <w:tc>
          <w:tcPr>
            <w:tcW w:w="3260" w:type="dxa"/>
            <w:vAlign w:val="center"/>
          </w:tcPr>
          <w:p w:rsidR="00C60E81" w:rsidRPr="00C60E81" w:rsidRDefault="00C60E81" w:rsidP="00262F51">
            <w:pPr>
              <w:rPr>
                <w:sz w:val="14"/>
                <w:szCs w:val="14"/>
              </w:rPr>
            </w:pPr>
            <w:r w:rsidRPr="00C60E81">
              <w:rPr>
                <w:sz w:val="14"/>
                <w:szCs w:val="14"/>
              </w:rPr>
              <w:t>1. Dönem 2. Sınav 10.3.1. Kuruluş Döneminde Osmanlı askeri gücünü oluşturan farklı muharip unsurları açıklar. 10.3.2. Tımar sisteminin özelliklerini siyasi sosyal ve ekonomik açılardan değerlendirir. 10.3.3. Yeniçeri Ocağının ve devşirme sisteminin Osmanlı devletleşme sürecine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Medeniyeti</w:t>
            </w:r>
          </w:p>
        </w:tc>
        <w:tc>
          <w:tcPr>
            <w:tcW w:w="2693" w:type="dxa"/>
            <w:vAlign w:val="center"/>
          </w:tcPr>
          <w:p w:rsidR="00C60E81" w:rsidRPr="00C60E81" w:rsidRDefault="00C60E81" w:rsidP="00262F51">
            <w:pPr>
              <w:rPr>
                <w:sz w:val="14"/>
                <w:szCs w:val="14"/>
              </w:rPr>
            </w:pPr>
            <w:r w:rsidRPr="00C60E81">
              <w:rPr>
                <w:sz w:val="14"/>
                <w:szCs w:val="14"/>
              </w:rPr>
              <w:t>Sufilerin ve alimlerin Anadolunun İslamlaşmasına etkisi Osmanlı devlet idaresinin sınıfları bilim kültür sanat ve zanaat faaliyetleri</w:t>
            </w:r>
          </w:p>
        </w:tc>
        <w:tc>
          <w:tcPr>
            <w:tcW w:w="3260" w:type="dxa"/>
            <w:vAlign w:val="center"/>
          </w:tcPr>
          <w:p w:rsidR="00C60E81" w:rsidRPr="00C60E81" w:rsidRDefault="00C60E81" w:rsidP="00262F51">
            <w:pPr>
              <w:rPr>
                <w:sz w:val="14"/>
                <w:szCs w:val="14"/>
              </w:rPr>
            </w:pPr>
            <w:r w:rsidRPr="00C60E81">
              <w:rPr>
                <w:sz w:val="14"/>
                <w:szCs w:val="14"/>
              </w:rPr>
              <w:t>10.4.1. Süfilerin ve alimlerin öğretilerinin Anadolunun İslamlaşmasına etkisini açıklar. 10.4.2. Osmanlı devlet idaresinin ilmiye kalemiye ve seyfiye sınıflarının birlikteliğine dayalı yapısını analiz eder. 10.4.3. Osmanlı coğrafyasındaki bilim kültür sanat ve zanaat faaliyetleri ile bunlara bağlı olarak sosyal hayatta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Gücü Osmanlı 1453-1595</w:t>
            </w:r>
          </w:p>
        </w:tc>
        <w:tc>
          <w:tcPr>
            <w:tcW w:w="2693" w:type="dxa"/>
            <w:vAlign w:val="center"/>
          </w:tcPr>
          <w:p w:rsidR="00C60E81" w:rsidRPr="00C60E81" w:rsidRDefault="00C60E81" w:rsidP="00262F51">
            <w:pPr>
              <w:rPr>
                <w:sz w:val="14"/>
                <w:szCs w:val="14"/>
              </w:rPr>
            </w:pPr>
            <w:r w:rsidRPr="00C60E81">
              <w:rPr>
                <w:sz w:val="14"/>
                <w:szCs w:val="14"/>
              </w:rPr>
              <w:t>1453-1520 yılları siyasi gelişmeler İstanbulun fethi Osmanlının İslam coğrafyasında hakimiyeti</w:t>
            </w:r>
          </w:p>
        </w:tc>
        <w:tc>
          <w:tcPr>
            <w:tcW w:w="3260" w:type="dxa"/>
            <w:vAlign w:val="center"/>
          </w:tcPr>
          <w:p w:rsidR="00C60E81" w:rsidRPr="00C60E81" w:rsidRDefault="00C60E81" w:rsidP="00262F51">
            <w:pPr>
              <w:rPr>
                <w:sz w:val="14"/>
                <w:szCs w:val="14"/>
              </w:rPr>
            </w:pPr>
            <w:r w:rsidRPr="00C60E81">
              <w:rPr>
                <w:sz w:val="14"/>
                <w:szCs w:val="14"/>
              </w:rPr>
              <w:t>10.5.1. 1453-1520 yılları arasındaki süreçte meydana gelen başlıca siyasi gelişmeleri tarih şeridi ve haritalar üzerinde gösterir. 10.5.2. İstanbulun fetih sürecini sebepleri ve stratejik sonuçları açısından analiz eder. 10.5.3. Osmanlı Devletinin İslam coğrafyasında hakimiyet kurmasının Türk ve İslam dünyası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Gücü Osmanlı 1453-1595</w:t>
            </w:r>
          </w:p>
        </w:tc>
        <w:tc>
          <w:tcPr>
            <w:tcW w:w="2693" w:type="dxa"/>
            <w:vAlign w:val="center"/>
          </w:tcPr>
          <w:p w:rsidR="00C60E81" w:rsidRPr="00C60E81" w:rsidRDefault="00C60E81" w:rsidP="00262F51">
            <w:pPr>
              <w:rPr>
                <w:sz w:val="14"/>
                <w:szCs w:val="14"/>
              </w:rPr>
            </w:pPr>
            <w:r w:rsidRPr="00C60E81">
              <w:rPr>
                <w:sz w:val="14"/>
                <w:szCs w:val="14"/>
              </w:rPr>
              <w:t>1520-1595 yılları siyasi gelişmeler Kanuni Dönemi Osmanlı Devletinin olgunluğu stratejisi kara ve deniz politikaları</w:t>
            </w:r>
          </w:p>
        </w:tc>
        <w:tc>
          <w:tcPr>
            <w:tcW w:w="3260" w:type="dxa"/>
            <w:vAlign w:val="center"/>
          </w:tcPr>
          <w:p w:rsidR="00C60E81" w:rsidRPr="00C60E81" w:rsidRDefault="00C60E81" w:rsidP="00262F51">
            <w:pPr>
              <w:rPr>
                <w:sz w:val="14"/>
                <w:szCs w:val="14"/>
              </w:rPr>
            </w:pPr>
            <w:r w:rsidRPr="00C60E81">
              <w:rPr>
                <w:sz w:val="14"/>
                <w:szCs w:val="14"/>
              </w:rPr>
              <w:t>10.5.4. 1520-1595 yılları arasındaki süreçte meydana gelen başlıca siyasi gelişmeleri tarih şeridi ve haritalar üzerinde gösterir. 10.5.5. Kanuni Döneminden itibaren Osmanlı Devletinin eriştiği olgunluğu siyasi sınırlar ve devlet teşkilatı açısından açıklar. 10.5.6. Uyguladığı uzun vadeli stratejinin Osmanlı Devletinin dünya gücü haline gelmesindeki rolünü analiz eder. 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Sultan ve Osmanlı Merkez Teşkilatı</w:t>
            </w:r>
          </w:p>
        </w:tc>
        <w:tc>
          <w:tcPr>
            <w:tcW w:w="2693" w:type="dxa"/>
            <w:vAlign w:val="center"/>
          </w:tcPr>
          <w:p w:rsidR="00C60E81" w:rsidRPr="00C60E81" w:rsidRDefault="00C60E81" w:rsidP="00262F51">
            <w:pPr>
              <w:rPr>
                <w:sz w:val="14"/>
                <w:szCs w:val="14"/>
              </w:rPr>
            </w:pPr>
            <w:r w:rsidRPr="00C60E81">
              <w:rPr>
                <w:sz w:val="14"/>
                <w:szCs w:val="14"/>
              </w:rPr>
              <w:t>Topkapı Sarayının devlet idaresi ve kültürdeki rolü merkezi otoriteyi güçlendirme düzenlemeleri</w:t>
            </w:r>
          </w:p>
        </w:tc>
        <w:tc>
          <w:tcPr>
            <w:tcW w:w="3260" w:type="dxa"/>
            <w:vAlign w:val="center"/>
          </w:tcPr>
          <w:p w:rsidR="00C60E81" w:rsidRPr="00C60E81" w:rsidRDefault="00C60E81" w:rsidP="00262F51">
            <w:pPr>
              <w:rPr>
                <w:sz w:val="14"/>
                <w:szCs w:val="14"/>
              </w:rPr>
            </w:pPr>
            <w:r w:rsidRPr="00C60E81">
              <w:rPr>
                <w:sz w:val="14"/>
                <w:szCs w:val="14"/>
              </w:rPr>
              <w:t>10.6.1. Topkapı Sarayının devlet idaresinin yanı sıra devlet adamı yetiştirilmesinde ve şehir kültürünün gelişmesindeki rollerini analiz eder. 10.6.2. Osmanlı Devletinde merkezi otoriteyi güçlendirmeye yönelik düzenlemeleri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Klasik Çağda Osmanlı Toplum Düzeni</w:t>
            </w:r>
          </w:p>
        </w:tc>
        <w:tc>
          <w:tcPr>
            <w:tcW w:w="2693" w:type="dxa"/>
            <w:vAlign w:val="center"/>
          </w:tcPr>
          <w:p w:rsidR="00C60E81" w:rsidRPr="00C60E81" w:rsidRDefault="00C60E81" w:rsidP="00262F51">
            <w:pPr>
              <w:rPr>
                <w:sz w:val="14"/>
                <w:szCs w:val="14"/>
              </w:rPr>
            </w:pPr>
            <w:r w:rsidRPr="00C60E81">
              <w:rPr>
                <w:sz w:val="14"/>
                <w:szCs w:val="14"/>
              </w:rPr>
              <w:t>Millet sistemi fethedilen yerlerin İslam kültürüne dönüşümü ekonomik sistem ve tarımsal üretim</w:t>
            </w:r>
          </w:p>
        </w:tc>
        <w:tc>
          <w:tcPr>
            <w:tcW w:w="3260" w:type="dxa"/>
            <w:vAlign w:val="center"/>
          </w:tcPr>
          <w:p w:rsidR="00C60E81" w:rsidRPr="00C60E81" w:rsidRDefault="00C60E81" w:rsidP="00262F51">
            <w:pPr>
              <w:rPr>
                <w:sz w:val="14"/>
                <w:szCs w:val="14"/>
              </w:rPr>
            </w:pPr>
            <w:r w:rsidRPr="00C60E81">
              <w:rPr>
                <w:sz w:val="14"/>
                <w:szCs w:val="14"/>
              </w:rPr>
              <w:t>10.7.1. Osmanlı Devletinde millet sisteminin yapısını analiz eder. 10.7.2. Osmanlı Devletinin fethettiği yerleşim yerlerinin İslam kültürünün etkisiyle geçirdiği dönüşümü analiz eder. 10.7.3. Osmanlı ekonomik sistemi içerisinde tarımsal üretimin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Klasik Çağda Osmanlı Toplum Düzeni</w:t>
            </w:r>
          </w:p>
        </w:tc>
        <w:tc>
          <w:tcPr>
            <w:tcW w:w="2693" w:type="dxa"/>
            <w:vAlign w:val="center"/>
          </w:tcPr>
          <w:p w:rsidR="00C60E81" w:rsidRPr="00C60E81" w:rsidRDefault="00C60E81" w:rsidP="00262F51">
            <w:pPr>
              <w:rPr>
                <w:sz w:val="14"/>
                <w:szCs w:val="14"/>
              </w:rPr>
            </w:pPr>
            <w:r w:rsidRPr="00C60E81">
              <w:rPr>
                <w:sz w:val="14"/>
                <w:szCs w:val="14"/>
              </w:rPr>
              <w:t>Lonca Teşkilatı vakıfların sosyal hayattaki yeri</w:t>
            </w:r>
          </w:p>
        </w:tc>
        <w:tc>
          <w:tcPr>
            <w:tcW w:w="3260" w:type="dxa"/>
            <w:vAlign w:val="center"/>
          </w:tcPr>
          <w:p w:rsidR="00C60E81" w:rsidRPr="00C60E81" w:rsidRDefault="00C60E81" w:rsidP="00262F51">
            <w:pPr>
              <w:rPr>
                <w:sz w:val="14"/>
                <w:szCs w:val="14"/>
              </w:rPr>
            </w:pPr>
            <w:r w:rsidRPr="00C60E81">
              <w:rPr>
                <w:sz w:val="14"/>
                <w:szCs w:val="14"/>
              </w:rPr>
              <w:t>10.7.4. Lonca Teşkilatının Osmanlı ekonomik sistemi ve toplum yapısındaki yerini analiz eder. 10.7.5. Osmanlı Devletinde vakıfların sosyal hayattaki yerini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Karşısında Osmanlı Siyaseti 1595-1774</w:t>
            </w:r>
          </w:p>
        </w:tc>
        <w:tc>
          <w:tcPr>
            <w:tcW w:w="2693" w:type="dxa"/>
            <w:vAlign w:val="center"/>
          </w:tcPr>
          <w:p w:rsidR="00C60E81" w:rsidRPr="00C60E81" w:rsidRDefault="00C60E81" w:rsidP="00262F51">
            <w:pPr>
              <w:rPr>
                <w:sz w:val="14"/>
                <w:szCs w:val="14"/>
              </w:rPr>
            </w:pPr>
            <w:r w:rsidRPr="00C60E81">
              <w:rPr>
                <w:sz w:val="14"/>
                <w:szCs w:val="14"/>
              </w:rPr>
              <w:t>1595-1700 yılları siyasi gelişmeler XVII. yüzyıl siyasi rekabet ve Osmanlı politikaları</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üzerinde gösterir. 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Karşısında Osmanlı Siyaseti 1595-1774</w:t>
            </w:r>
          </w:p>
        </w:tc>
        <w:tc>
          <w:tcPr>
            <w:tcW w:w="2693" w:type="dxa"/>
            <w:vAlign w:val="center"/>
          </w:tcPr>
          <w:p w:rsidR="00C60E81" w:rsidRPr="00C60E81" w:rsidRDefault="00C60E81" w:rsidP="00262F51">
            <w:pPr>
              <w:rPr>
                <w:sz w:val="14"/>
                <w:szCs w:val="14"/>
              </w:rPr>
            </w:pPr>
            <w:r w:rsidRPr="00C60E81">
              <w:rPr>
                <w:sz w:val="14"/>
                <w:szCs w:val="14"/>
              </w:rPr>
              <w:t>Denizcilik faaliyetlerinin etkileri 1700-1774 yılları rekabet ve stratejiler</w:t>
            </w:r>
          </w:p>
        </w:tc>
        <w:tc>
          <w:tcPr>
            <w:tcW w:w="3260" w:type="dxa"/>
            <w:vAlign w:val="center"/>
          </w:tcPr>
          <w:p w:rsidR="00C60E81" w:rsidRPr="00C60E81" w:rsidRDefault="00C60E81" w:rsidP="00262F51">
            <w:pPr>
              <w:rPr>
                <w:sz w:val="14"/>
                <w:szCs w:val="14"/>
              </w:rPr>
            </w:pPr>
            <w:r w:rsidRPr="00C60E81">
              <w:rPr>
                <w:sz w:val="14"/>
                <w:szCs w:val="14"/>
              </w:rPr>
              <w:t>11.1.3. Denizcilik faaliyetlerinin içdenizlerden okyanuslara taşınmasının dünya siyasetine ve ticaretine etkilerini analiz eder. 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Değişim Çağında Avrupa ve Osmanlı</w:t>
            </w:r>
          </w:p>
        </w:tc>
        <w:tc>
          <w:tcPr>
            <w:tcW w:w="2693" w:type="dxa"/>
            <w:vAlign w:val="center"/>
          </w:tcPr>
          <w:p w:rsidR="00C60E81" w:rsidRPr="00C60E81" w:rsidRDefault="00C60E81" w:rsidP="00262F51">
            <w:pPr>
              <w:rPr>
                <w:sz w:val="14"/>
                <w:szCs w:val="14"/>
              </w:rPr>
            </w:pPr>
            <w:r w:rsidRPr="00C60E81">
              <w:rPr>
                <w:sz w:val="14"/>
                <w:szCs w:val="14"/>
              </w:rPr>
              <w:t>Değişim Çağında Avrupa ve Osmanlı</w:t>
            </w:r>
          </w:p>
        </w:tc>
        <w:tc>
          <w:tcPr>
            <w:tcW w:w="3260" w:type="dxa"/>
            <w:vAlign w:val="center"/>
          </w:tcPr>
          <w:p w:rsidR="00C60E81" w:rsidRPr="00C60E81" w:rsidRDefault="00C60E81" w:rsidP="00262F51">
            <w:pPr>
              <w:rPr>
                <w:sz w:val="14"/>
                <w:szCs w:val="14"/>
              </w:rPr>
            </w:pPr>
            <w:r w:rsidRPr="00C60E81">
              <w:rPr>
                <w:sz w:val="14"/>
                <w:szCs w:val="14"/>
              </w:rPr>
              <w:t>2.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Değişim Çağında Avrupa ve Osmanlı</w:t>
            </w:r>
          </w:p>
        </w:tc>
        <w:tc>
          <w:tcPr>
            <w:tcW w:w="2693" w:type="dxa"/>
            <w:vAlign w:val="center"/>
          </w:tcPr>
          <w:p w:rsidR="00C60E81" w:rsidRPr="00C60E81" w:rsidRDefault="00C60E81" w:rsidP="00262F51">
            <w:pPr>
              <w:rPr>
                <w:sz w:val="14"/>
                <w:szCs w:val="14"/>
              </w:rPr>
            </w:pPr>
            <w:r w:rsidRPr="00C60E81">
              <w:rPr>
                <w:sz w:val="14"/>
                <w:szCs w:val="14"/>
              </w:rPr>
              <w:t>Değişim Çağında Avrupa ve Osmanlı</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askeri ve ekonomik yapısında meydana gelen değişimleri analiz eder. 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Devrimler Çağında Değişen Devlet-Toplum İlişkileri</w:t>
            </w:r>
          </w:p>
        </w:tc>
        <w:tc>
          <w:tcPr>
            <w:tcW w:w="2693" w:type="dxa"/>
            <w:vAlign w:val="center"/>
          </w:tcPr>
          <w:p w:rsidR="00C60E81" w:rsidRPr="00C60E81" w:rsidRDefault="00C60E81" w:rsidP="00262F51">
            <w:pPr>
              <w:rPr>
                <w:sz w:val="14"/>
                <w:szCs w:val="14"/>
              </w:rPr>
            </w:pPr>
            <w:r w:rsidRPr="00C60E81">
              <w:rPr>
                <w:sz w:val="14"/>
                <w:szCs w:val="14"/>
              </w:rPr>
              <w:t>Devrimler Çağında Değişen Devlet-Toplum İlişkileri</w:t>
            </w:r>
          </w:p>
        </w:tc>
        <w:tc>
          <w:tcPr>
            <w:tcW w:w="3260" w:type="dxa"/>
            <w:vAlign w:val="center"/>
          </w:tcPr>
          <w:p w:rsidR="00C60E81" w:rsidRPr="00C60E81" w:rsidRDefault="00C60E81" w:rsidP="00262F51">
            <w:pPr>
              <w:rPr>
                <w:sz w:val="14"/>
                <w:szCs w:val="14"/>
              </w:rPr>
            </w:pPr>
            <w:r w:rsidRPr="00C60E81">
              <w:rPr>
                <w:sz w:val="14"/>
                <w:szCs w:val="14"/>
              </w:rPr>
              <w:t>11.3.1. Fransız İhtilali ve Avrupada Sanayi Devrimi ile birlikte devlet-toplum ilişkilerinde meydana gelen dönüşümü açıklar. 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Devrimler Çağında Değişen Devlet-Toplum İlişkileri</w:t>
            </w:r>
          </w:p>
        </w:tc>
        <w:tc>
          <w:tcPr>
            <w:tcW w:w="2693" w:type="dxa"/>
            <w:vAlign w:val="center"/>
          </w:tcPr>
          <w:p w:rsidR="00C60E81" w:rsidRPr="00C60E81" w:rsidRDefault="00C60E81" w:rsidP="00262F51">
            <w:pPr>
              <w:rPr>
                <w:sz w:val="14"/>
                <w:szCs w:val="14"/>
              </w:rPr>
            </w:pPr>
            <w:r w:rsidRPr="00C60E81">
              <w:rPr>
                <w:sz w:val="14"/>
                <w:szCs w:val="14"/>
              </w:rPr>
              <w:t>Devrimler Çağında Değişen Devlet-Toplum İlişkileri</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Uluslararası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Uluslararası İlişkilerde Denge Stratejisi 1774-1914</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üzerinde gösterir.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Uluslararası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Uluslararası İlişkilerde Denge Stratejisi 1774-1914</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Kanun-u Esasinin içeriklerini küresel ve yerel siyasi şartlar bağlamında değerlendirir. 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XIX ve XX. Yüzyılda Değişen Sosyo-Ekonomik Hayat</w:t>
            </w:r>
          </w:p>
        </w:tc>
        <w:tc>
          <w:tcPr>
            <w:tcW w:w="2693" w:type="dxa"/>
            <w:vAlign w:val="center"/>
          </w:tcPr>
          <w:p w:rsidR="00C60E81" w:rsidRPr="00C60E81" w:rsidRDefault="00C60E81" w:rsidP="00262F51">
            <w:pPr>
              <w:rPr>
                <w:sz w:val="14"/>
                <w:szCs w:val="14"/>
              </w:rPr>
            </w:pPr>
            <w:r w:rsidRPr="00C60E81">
              <w:rPr>
                <w:sz w:val="14"/>
                <w:szCs w:val="14"/>
              </w:rPr>
              <w:t>XIX ve XX. Yüzyılda Değişen Sosyo-Ekonomik Hayat</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 11.5.2. Osmanlı Devletinin son dönemlerindeki nüfus hareketlerinin siyasi askeri ve ekonomik sebep ve sonuçlarını analiz eder. 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