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(SDR)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br/>
              <w:t/>
              <w:b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br/>
              <w:t/>
              <w:br/>
              <w:t>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
              <w:br/>
              <w:t>Atatürkün hayatıyla ilgili olaylar ve olgular bilgisi.</w:t>
              <w:br/>
              <w:t/>
              <w:br/>
              <w:t>Atatürkün öğrenim hayatı bilgisi.</w:t>
              <w:br/>
              <w:t/>
              <w:br/>
              <w:t>Atatürkün güçlükler karşısında yılmadığını fark edebilme.</w:t>
              <w:br/>
              <w:t/>
              <w:br/>
              <w:t>Atatürkün Türk milletine yaptığı hizmetleri fark edebilme.</w:t>
              <w:br/>
              <w:t/>
              <w:br/>
              <w:t>İnsan hak ve hürriyetlerine Cumhuriyet 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br/>
              <w:t/>
              <w:br/>
              <w:t>Atatürkün kişilik özelliklerini tanımaya ilgi duyuş.</w:t>
              <w:br/>
              <w:t/>
              <w:br/>
              <w:t>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w:t>
              <w:br/>
              <w:t/>
              <w:b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br/>
              <w:t/>
              <w:b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br/>
              <w:t/>
              <w:b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w:t>
              <w:br/>
              <w:t/>
              <w:b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w:t>
              <w:br/>
              <w:t/>
              <w:b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br/>
              <w:t/>
              <w:br/>
              <w:t>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
              <w:b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