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REVISION 1-2</w:t>
            </w:r>
          </w:p>
        </w:tc>
        <w:tc>
          <w:tcPr>
            <w:tcW w:w="1985" w:type="dxa"/>
            <w:vAlign w:val="center"/>
          </w:tcPr>
          <w:p w:rsidR="00FE0D3B" w:rsidRPr="00FE0D3B" w:rsidRDefault="00FE0D3B" w:rsidP="00760F07">
            <w:pPr>
              <w:rPr>
                <w:sz w:val="14"/>
                <w:szCs w:val="14"/>
              </w:rPr>
            </w:pPr>
            <w:r w:rsidRPr="00FE0D3B">
              <w:rPr>
                <w:sz w:val="14"/>
                <w:szCs w:val="14"/>
              </w:rPr>
              <w:t>THEME 1 Sub-themes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rubbish.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ENG.4.1.R1. Pupils can get ready for the reading-comprehension process about the current content on school life with people at school daily routines and activities at school activities at present favourite activities favourite months national days and celebrations.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 a Pupils activate their pre-existing knowledge and experiences used in the initial processes of listeningviewing andor reading and associate it with the current content in a simple way. b Pupils understand correctly what the current writing task is as guided and assigned. ENG.4.1.R1.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V11. Independence V12. Patience V14. Respect V15. Love and Affection V16. Responsibility V18. Cleanliness V20. Benevolence V3. Diligence V4. Friendship V5. Sensitivity V6. Honesty V7. Aesthetics V10. Modesty V11. Independence V12. Patience V14. Respect V15. Love and Affection V16. Responsibility V20. Benevolence V3. Diligence V4. Friendship V6. Honesty V7. Aesthetics V8. Privacy V10. Modesty V11. Independence V12. Patience V14. Respect V15. Love and Affection V18. Cleanliness V20. Benevolence V2. Family Integrity V3. Diligence V4. Friendship V5. Sensitivity V6. Honesty V7. Aesthetics V8. Privacy V10. Modesty V11. Independence V12. Patience V14. Respect V15. Love and Affection V16. Responsibility V20. Benevolence V3. Diligence V4. Friendship V5. Sensitivity V6. Honesty V7. Aesthetics V9. Compassion V10. Modesty V11. Independence V12. Patience V14. Respect V15. Love and Affection V18. Cleanliness V20. Benevolence V3. Diligence V4. Friendship V5. Sensitivity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OKUL TEMELLİ PLANLAMA 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LUFE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smartboard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6 LIFE IN THE WORLD</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 FITR MARCH 19-20-21-22 </w:t>
              <w:b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EID-AL FITR MARCH 19-20-21-22 </w:t>
              <w:b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EID-AL FITR MARCH 19-20-21-22 </w:t>
              <w:b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EID-AL FITR MARCH 19-20-21-22 </w:t>
              <w:b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851" w:type="dxa"/>
            <w:vAlign w:val="center"/>
          </w:tcPr>
          <w:p w:rsidR="00FE0D3B" w:rsidRPr="00FE0D3B" w:rsidRDefault="005F3AD2" w:rsidP="00760F07">
            <w:pPr>
              <w:rPr>
                <w:sz w:val="14"/>
                <w:szCs w:val="14"/>
              </w:rPr>
            </w:pPr>
            <w:r>
              <w:rPr>
                <w:sz w:val="14"/>
                <w:szCs w:val="14"/>
              </w:rPr>
              <w:t>EID-AL ADHA Mayıs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