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SBU.1.2. Bilimsel bilginin delillere dayalı olduğunu açıklar.</w:t>
              <w:b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SBU.2.7. Araştırma sürecinde matematiği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SBU.2.3. Araştırma sorusunaproblemine uygun yöntem belirler.</w:t>
              <w:b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SBU.2.8. Bilişimsel düşünmeyi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SBU.1.6. Gözlem ve çıkarım arasındaki farkı açıklar.</w:t>
              <w:br/>
              <w:t>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SBU.6.1. Bilimsel bilginin öznel bir yapıya sahip olduğu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1. Dönem 2. Sınav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SBU.4.2. Mühendislikte ve teknolojinin geliştirilmesinde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br/>
              <w:t>SBU.2.2. Araştırma sorusunaproblemine uygun hipotezi tanımlar.</w:t>
              <w:br/>
              <w:t>SBU.2.6. Verileri analiz eder ve yorumlar.</w:t>
              <w:br/>
              <w:t>SBU.2.8. Bilişimsel düşünmeyi kullanır.</w:t>
              <w:br/>
              <w:t>SBU.2.10. Problemin çözümünde gerçeğe yakın tahminlerde bulunmak için stratejiler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SBU.7.4. Problemlerin çözümünde matematiksel veya olasılıksal muhakemeyi kullanır.</w:t>
              <w:br/>
              <w:t>SBU.7.8. Disiplinler arası ilişkileri kullanır.</w:t>
              <w:b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2. Dönem 1. Sınav 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w:t>
              <w:b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SBU.2.9. Elde ettiği bilgiyi değerlendirerek rapor hazırlar ve sunar.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2. Dönem 2. Sınav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b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SBU.3.3. Bilimsel bilginin değişebilirliğine bilim tarihinden örnekler verir.</w:t>
              <w:b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