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RADYO TELEVZYON ALANI 11. SINIF  KSA ḞLM(YEN*)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1. Tema Belirleme</w:t>
            </w:r>
          </w:p>
        </w:tc>
        <w:tc>
          <w:tcPr>
            <w:tcW w:w="3260" w:type="dxa"/>
            <w:vAlign w:val="center"/>
          </w:tcPr>
          <w:p w:rsidR="00C60E81" w:rsidRPr="00C60E81" w:rsidRDefault="00C60E81" w:rsidP="00262F51">
            <w:pPr>
              <w:rPr>
                <w:sz w:val="14"/>
                <w:szCs w:val="14"/>
              </w:rPr>
            </w:pPr>
            <w:r w:rsidRPr="00C60E81">
              <w:rPr>
                <w:sz w:val="14"/>
                <w:szCs w:val="14"/>
              </w:rPr>
              <w:t> Kısa film temasını belirler.</w:t>
            </w:r>
          </w:p>
        </w:tc>
        <w:tc>
          <w:tcPr>
            <w:tcW w:w="3686" w:type="dxa"/>
            <w:vAlign w:val="center"/>
          </w:tcPr>
          <w:p w:rsidR="00C60E81" w:rsidRPr="00C60E81" w:rsidRDefault="00C60E81" w:rsidP="00262F51">
            <w:pPr>
              <w:rPr>
                <w:sz w:val="14"/>
                <w:szCs w:val="14"/>
              </w:rPr>
            </w:pPr>
            <w:r w:rsidRPr="00C60E81">
              <w:rPr>
                <w:sz w:val="14"/>
                <w:szCs w:val="14"/>
              </w:rPr>
              <w:t>       Kısa  film  düşüncesini  geliştirme  yöntemleriyle  tema oluşturulması sağlanır.</w:t>
              <w:br/>
              <w:t>       Kısa filmin türünün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2. Sinopsis Yazma</w:t>
            </w:r>
          </w:p>
        </w:tc>
        <w:tc>
          <w:tcPr>
            <w:tcW w:w="3260" w:type="dxa"/>
            <w:vAlign w:val="center"/>
          </w:tcPr>
          <w:p w:rsidR="00C60E81" w:rsidRPr="00C60E81" w:rsidRDefault="00C60E81" w:rsidP="00262F51">
            <w:pPr>
              <w:rPr>
                <w:sz w:val="14"/>
                <w:szCs w:val="14"/>
              </w:rPr>
            </w:pPr>
            <w:r w:rsidRPr="00C60E81">
              <w:rPr>
                <w:sz w:val="14"/>
                <w:szCs w:val="14"/>
              </w:rPr>
              <w:t> Temaya göre sinopsis yazar.</w:t>
            </w:r>
          </w:p>
        </w:tc>
        <w:tc>
          <w:tcPr>
            <w:tcW w:w="3686" w:type="dxa"/>
            <w:vAlign w:val="center"/>
          </w:tcPr>
          <w:p w:rsidR="00C60E81" w:rsidRPr="00C60E81" w:rsidRDefault="00C60E81" w:rsidP="00262F51">
            <w:pPr>
              <w:rPr>
                <w:sz w:val="14"/>
                <w:szCs w:val="14"/>
              </w:rPr>
            </w:pPr>
            <w:r w:rsidRPr="00C60E81">
              <w:rPr>
                <w:sz w:val="14"/>
                <w:szCs w:val="14"/>
              </w:rPr>
              <w:t>       Belirlenen  tema  doğrultusunda  seçilen  yapıya  uygun sinopsis yazılması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3. Çekim Senaryosu Oluşturma</w:t>
            </w:r>
          </w:p>
        </w:tc>
        <w:tc>
          <w:tcPr>
            <w:tcW w:w="3260" w:type="dxa"/>
            <w:vAlign w:val="center"/>
          </w:tcPr>
          <w:p w:rsidR="00C60E81" w:rsidRPr="00C60E81" w:rsidRDefault="00C60E81" w:rsidP="00262F51">
            <w:pPr>
              <w:rPr>
                <w:sz w:val="14"/>
                <w:szCs w:val="14"/>
              </w:rPr>
            </w:pPr>
            <w:r w:rsidRPr="00C60E81">
              <w:rPr>
                <w:sz w:val="14"/>
                <w:szCs w:val="14"/>
              </w:rPr>
              <w:t> Çekim senaryosunu hazırlar.</w:t>
            </w:r>
          </w:p>
        </w:tc>
        <w:tc>
          <w:tcPr>
            <w:tcW w:w="3686" w:type="dxa"/>
            <w:vAlign w:val="center"/>
          </w:tcPr>
          <w:p w:rsidR="00C60E81" w:rsidRPr="00C60E81" w:rsidRDefault="00C60E81" w:rsidP="00262F51">
            <w:pPr>
              <w:rPr>
                <w:sz w:val="14"/>
                <w:szCs w:val="14"/>
              </w:rPr>
            </w:pPr>
            <w:r w:rsidRPr="00C60E81">
              <w:rPr>
                <w:sz w:val="14"/>
                <w:szCs w:val="14"/>
              </w:rPr>
              <w:t>       Sinopsis  geliştirilerek  çekim  senaryosu  hazırlanması sağlanır.</w:t>
              <w:br/>
              <w:t>       Çekim    senaryosuna    göre    iç    ve    dış    mekanlar belirlenerek çekim planı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4. Telif Hakları ve Çekim İzinleri</w:t>
            </w:r>
          </w:p>
        </w:tc>
        <w:tc>
          <w:tcPr>
            <w:tcW w:w="3260" w:type="dxa"/>
            <w:vAlign w:val="center"/>
          </w:tcPr>
          <w:p w:rsidR="00C60E81" w:rsidRPr="00C60E81" w:rsidRDefault="00C60E81" w:rsidP="00262F51">
            <w:pPr>
              <w:rPr>
                <w:sz w:val="14"/>
                <w:szCs w:val="14"/>
              </w:rPr>
            </w:pPr>
            <w:r w:rsidRPr="00C60E81">
              <w:rPr>
                <w:sz w:val="14"/>
                <w:szCs w:val="14"/>
              </w:rPr>
              <w:t> Telif hakları ve çekim izinlerini alır.</w:t>
            </w:r>
          </w:p>
        </w:tc>
        <w:tc>
          <w:tcPr>
            <w:tcW w:w="3686" w:type="dxa"/>
            <w:vAlign w:val="center"/>
          </w:tcPr>
          <w:p w:rsidR="00C60E81" w:rsidRPr="00C60E81" w:rsidRDefault="00C60E81" w:rsidP="00262F51">
            <w:pPr>
              <w:rPr>
                <w:sz w:val="14"/>
                <w:szCs w:val="14"/>
              </w:rPr>
            </w:pPr>
            <w:r w:rsidRPr="00C60E81">
              <w:rPr>
                <w:sz w:val="14"/>
                <w:szCs w:val="14"/>
              </w:rPr>
              <w:t>       Çekim için gerekli izinler sürece uygun olarak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Öncesi Hazırlıklar</w:t>
            </w:r>
          </w:p>
        </w:tc>
        <w:tc>
          <w:tcPr>
            <w:tcW w:w="2693" w:type="dxa"/>
            <w:vAlign w:val="center"/>
          </w:tcPr>
          <w:p w:rsidR="00C60E81" w:rsidRPr="00C60E81" w:rsidRDefault="00C60E81" w:rsidP="00262F51">
            <w:pPr>
              <w:rPr>
                <w:sz w:val="14"/>
                <w:szCs w:val="14"/>
              </w:rPr>
            </w:pPr>
            <w:r w:rsidRPr="00C60E81">
              <w:rPr>
                <w:sz w:val="14"/>
                <w:szCs w:val="14"/>
              </w:rPr>
              <w:t>5. Storyboard Çalışması</w:t>
            </w:r>
          </w:p>
        </w:tc>
        <w:tc>
          <w:tcPr>
            <w:tcW w:w="3260" w:type="dxa"/>
            <w:vAlign w:val="center"/>
          </w:tcPr>
          <w:p w:rsidR="00C60E81" w:rsidRPr="00C60E81" w:rsidRDefault="00C60E81" w:rsidP="00262F51">
            <w:pPr>
              <w:rPr>
                <w:sz w:val="14"/>
                <w:szCs w:val="14"/>
              </w:rPr>
            </w:pPr>
            <w:r w:rsidRPr="00C60E81">
              <w:rPr>
                <w:sz w:val="14"/>
                <w:szCs w:val="14"/>
              </w:rPr>
              <w:t> Çekim senaryosuna uygun storyboard hazırlar.</w:t>
            </w:r>
          </w:p>
        </w:tc>
        <w:tc>
          <w:tcPr>
            <w:tcW w:w="3686" w:type="dxa"/>
            <w:vAlign w:val="center"/>
          </w:tcPr>
          <w:p w:rsidR="00C60E81" w:rsidRPr="00C60E81" w:rsidRDefault="00C60E81" w:rsidP="00262F51">
            <w:pPr>
              <w:rPr>
                <w:sz w:val="14"/>
                <w:szCs w:val="14"/>
              </w:rPr>
            </w:pPr>
            <w:r w:rsidRPr="00C60E81">
              <w:rPr>
                <w:sz w:val="14"/>
                <w:szCs w:val="14"/>
              </w:rPr>
              <w:t>       Storyboard     çalışmasıyla     birlikte     dekupajın     da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1.  Film Ekibi</w:t>
            </w:r>
          </w:p>
        </w:tc>
        <w:tc>
          <w:tcPr>
            <w:tcW w:w="3260" w:type="dxa"/>
            <w:vAlign w:val="center"/>
          </w:tcPr>
          <w:p w:rsidR="00C60E81" w:rsidRPr="00C60E81" w:rsidRDefault="00C60E81" w:rsidP="00262F51">
            <w:pPr>
              <w:rPr>
                <w:sz w:val="14"/>
                <w:szCs w:val="14"/>
              </w:rPr>
            </w:pPr>
            <w:r w:rsidRPr="00C60E81">
              <w:rPr>
                <w:sz w:val="14"/>
                <w:szCs w:val="14"/>
              </w:rPr>
              <w:t> Film ekibini oluşturur.</w:t>
            </w:r>
          </w:p>
        </w:tc>
        <w:tc>
          <w:tcPr>
            <w:tcW w:w="3686" w:type="dxa"/>
            <w:vAlign w:val="center"/>
          </w:tcPr>
          <w:p w:rsidR="00C60E81" w:rsidRPr="00C60E81" w:rsidRDefault="00C60E81" w:rsidP="00262F51">
            <w:pPr>
              <w:rPr>
                <w:sz w:val="14"/>
                <w:szCs w:val="14"/>
              </w:rPr>
            </w:pPr>
            <w:r w:rsidRPr="00C60E81">
              <w:rPr>
                <w:sz w:val="14"/>
                <w:szCs w:val="14"/>
              </w:rPr>
              <w:t>       Kısa film için gerekli olan ekip kurularak görev dağılımı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2.  Malzemelerin Tespiti</w:t>
            </w:r>
          </w:p>
        </w:tc>
        <w:tc>
          <w:tcPr>
            <w:tcW w:w="3260" w:type="dxa"/>
            <w:vAlign w:val="center"/>
          </w:tcPr>
          <w:p w:rsidR="00C60E81" w:rsidRPr="00C60E81" w:rsidRDefault="00C60E81" w:rsidP="00262F51">
            <w:pPr>
              <w:rPr>
                <w:sz w:val="14"/>
                <w:szCs w:val="14"/>
              </w:rPr>
            </w:pPr>
            <w:r w:rsidRPr="00C60E81">
              <w:rPr>
                <w:sz w:val="14"/>
                <w:szCs w:val="14"/>
              </w:rPr>
              <w:t> Çekim malzemelerini belirler.</w:t>
            </w:r>
          </w:p>
        </w:tc>
        <w:tc>
          <w:tcPr>
            <w:tcW w:w="3686" w:type="dxa"/>
            <w:vAlign w:val="center"/>
          </w:tcPr>
          <w:p w:rsidR="00C60E81" w:rsidRPr="00C60E81" w:rsidRDefault="00C60E81" w:rsidP="00262F51">
            <w:pPr>
              <w:rPr>
                <w:sz w:val="14"/>
                <w:szCs w:val="14"/>
              </w:rPr>
            </w:pPr>
            <w:r w:rsidRPr="00C60E81">
              <w:rPr>
                <w:sz w:val="14"/>
                <w:szCs w:val="14"/>
              </w:rPr>
              <w:t>       Çekim  malzemelerinin  sürece  uygun  olarak  tedarik edilmesi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3.  Çekim Formatını Belirleme</w:t>
            </w:r>
          </w:p>
        </w:tc>
        <w:tc>
          <w:tcPr>
            <w:tcW w:w="3260" w:type="dxa"/>
            <w:vAlign w:val="center"/>
          </w:tcPr>
          <w:p w:rsidR="00C60E81" w:rsidRPr="00C60E81" w:rsidRDefault="00C60E81" w:rsidP="00262F51">
            <w:pPr>
              <w:rPr>
                <w:sz w:val="14"/>
                <w:szCs w:val="14"/>
              </w:rPr>
            </w:pPr>
            <w:r w:rsidRPr="00C60E81">
              <w:rPr>
                <w:sz w:val="14"/>
                <w:szCs w:val="14"/>
              </w:rPr>
              <w:t> Çekim takvimi hazırlar.</w:t>
            </w:r>
          </w:p>
        </w:tc>
        <w:tc>
          <w:tcPr>
            <w:tcW w:w="3686" w:type="dxa"/>
            <w:vAlign w:val="center"/>
          </w:tcPr>
          <w:p w:rsidR="00C60E81" w:rsidRPr="00C60E81" w:rsidRDefault="00C60E81" w:rsidP="00262F51">
            <w:pPr>
              <w:rPr>
                <w:sz w:val="14"/>
                <w:szCs w:val="14"/>
              </w:rPr>
            </w:pPr>
            <w:r w:rsidRPr="00C60E81">
              <w:rPr>
                <w:sz w:val="14"/>
                <w:szCs w:val="14"/>
              </w:rPr>
              <w:t>       Çekim  planına  uygun  çekim  takviminin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4.  Bütçe</w:t>
            </w:r>
          </w:p>
        </w:tc>
        <w:tc>
          <w:tcPr>
            <w:tcW w:w="3260" w:type="dxa"/>
            <w:vAlign w:val="center"/>
          </w:tcPr>
          <w:p w:rsidR="00C60E81" w:rsidRPr="00C60E81" w:rsidRDefault="00C60E81" w:rsidP="00262F51">
            <w:pPr>
              <w:rPr>
                <w:sz w:val="14"/>
                <w:szCs w:val="14"/>
              </w:rPr>
            </w:pPr>
            <w:r w:rsidRPr="00C60E81">
              <w:rPr>
                <w:sz w:val="14"/>
                <w:szCs w:val="14"/>
              </w:rPr>
              <w:t> Çekim için bütçe hazırlar.</w:t>
            </w:r>
          </w:p>
        </w:tc>
        <w:tc>
          <w:tcPr>
            <w:tcW w:w="3686" w:type="dxa"/>
            <w:vAlign w:val="center"/>
          </w:tcPr>
          <w:p w:rsidR="00C60E81" w:rsidRPr="00C60E81" w:rsidRDefault="00C60E81" w:rsidP="00262F51">
            <w:pPr>
              <w:rPr>
                <w:sz w:val="14"/>
                <w:szCs w:val="14"/>
              </w:rPr>
            </w:pPr>
            <w:r w:rsidRPr="00C60E81">
              <w:rPr>
                <w:sz w:val="14"/>
                <w:szCs w:val="14"/>
              </w:rPr>
              <w:t>       Çekim    için    gerekli    olan    bütçenin    netleştirilmesi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5.  Oyuncu ve Mekân Tespiti</w:t>
            </w:r>
          </w:p>
        </w:tc>
        <w:tc>
          <w:tcPr>
            <w:tcW w:w="3260" w:type="dxa"/>
            <w:vAlign w:val="center"/>
          </w:tcPr>
          <w:p w:rsidR="00C60E81" w:rsidRPr="00C60E81" w:rsidRDefault="00C60E81" w:rsidP="00262F51">
            <w:pPr>
              <w:rPr>
                <w:sz w:val="14"/>
                <w:szCs w:val="14"/>
              </w:rPr>
            </w:pPr>
            <w:r w:rsidRPr="00C60E81">
              <w:rPr>
                <w:sz w:val="14"/>
                <w:szCs w:val="14"/>
              </w:rPr>
              <w:t> Oyuncu ve mekânları belirler.</w:t>
            </w:r>
          </w:p>
        </w:tc>
        <w:tc>
          <w:tcPr>
            <w:tcW w:w="3686" w:type="dxa"/>
            <w:vAlign w:val="center"/>
          </w:tcPr>
          <w:p w:rsidR="00C60E81" w:rsidRPr="00C60E81" w:rsidRDefault="00C60E81" w:rsidP="00262F51">
            <w:pPr>
              <w:rPr>
                <w:sz w:val="14"/>
                <w:szCs w:val="14"/>
              </w:rPr>
            </w:pPr>
            <w:r w:rsidRPr="00C60E81">
              <w:rPr>
                <w:sz w:val="14"/>
                <w:szCs w:val="14"/>
              </w:rPr>
              <w:t>       İçeriğe ve planlamaya uygun oyuncu ve mekanları belirlenmesi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Öncesi Hazırlıklar</w:t>
            </w:r>
          </w:p>
        </w:tc>
        <w:tc>
          <w:tcPr>
            <w:tcW w:w="2693" w:type="dxa"/>
            <w:vAlign w:val="center"/>
          </w:tcPr>
          <w:p w:rsidR="00C60E81" w:rsidRPr="00C60E81" w:rsidRDefault="00C60E81" w:rsidP="00262F51">
            <w:pPr>
              <w:rPr>
                <w:sz w:val="14"/>
                <w:szCs w:val="14"/>
              </w:rPr>
            </w:pPr>
            <w:r w:rsidRPr="00C60E81">
              <w:rPr>
                <w:sz w:val="14"/>
                <w:szCs w:val="14"/>
              </w:rPr>
              <w:t>6.  Prova</w:t>
            </w:r>
          </w:p>
        </w:tc>
        <w:tc>
          <w:tcPr>
            <w:tcW w:w="3260" w:type="dxa"/>
            <w:vAlign w:val="center"/>
          </w:tcPr>
          <w:p w:rsidR="00C60E81" w:rsidRPr="00C60E81" w:rsidRDefault="00C60E81" w:rsidP="00262F51">
            <w:pPr>
              <w:rPr>
                <w:sz w:val="14"/>
                <w:szCs w:val="14"/>
              </w:rPr>
            </w:pPr>
            <w:r w:rsidRPr="00C60E81">
              <w:rPr>
                <w:sz w:val="14"/>
                <w:szCs w:val="14"/>
              </w:rPr>
              <w:t> Çekim için prova yapar.</w:t>
            </w:r>
          </w:p>
        </w:tc>
        <w:tc>
          <w:tcPr>
            <w:tcW w:w="3686" w:type="dxa"/>
            <w:vAlign w:val="center"/>
          </w:tcPr>
          <w:p w:rsidR="00C60E81" w:rsidRPr="00C60E81" w:rsidRDefault="00C60E81" w:rsidP="00262F51">
            <w:pPr>
              <w:rPr>
                <w:sz w:val="14"/>
                <w:szCs w:val="14"/>
              </w:rPr>
            </w:pPr>
            <w:r w:rsidRPr="00C60E81">
              <w:rPr>
                <w:sz w:val="14"/>
                <w:szCs w:val="14"/>
              </w:rPr>
              <w:t>       Soğuk ve sıcak provaların gerçekleştirilmesi sağlanır.</w:t>
              <w:br/>
              <w:t>       Doğaçlama için ön değerlendirme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1.   Çekim Öncesi Toplantı</w:t>
            </w:r>
          </w:p>
        </w:tc>
        <w:tc>
          <w:tcPr>
            <w:tcW w:w="3260" w:type="dxa"/>
            <w:vAlign w:val="center"/>
          </w:tcPr>
          <w:p w:rsidR="00C60E81" w:rsidRPr="00C60E81" w:rsidRDefault="00C60E81" w:rsidP="00262F51">
            <w:pPr>
              <w:rPr>
                <w:sz w:val="14"/>
                <w:szCs w:val="14"/>
              </w:rPr>
            </w:pPr>
            <w:r w:rsidRPr="00C60E81">
              <w:rPr>
                <w:sz w:val="14"/>
                <w:szCs w:val="14"/>
              </w:rPr>
              <w:t> Çekim öncesi toplantı yapar.</w:t>
            </w:r>
          </w:p>
        </w:tc>
        <w:tc>
          <w:tcPr>
            <w:tcW w:w="3686" w:type="dxa"/>
            <w:vAlign w:val="center"/>
          </w:tcPr>
          <w:p w:rsidR="00C60E81" w:rsidRPr="00C60E81" w:rsidRDefault="00C60E81" w:rsidP="00262F51">
            <w:pPr>
              <w:rPr>
                <w:sz w:val="14"/>
                <w:szCs w:val="14"/>
              </w:rPr>
            </w:pPr>
            <w:r w:rsidRPr="00C60E81">
              <w:rPr>
                <w:sz w:val="14"/>
                <w:szCs w:val="14"/>
              </w:rPr>
              <w:t>       Ekiple     çekim     öncesi     değerlendirme     toplantısı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2.   Çekim Aşaması</w:t>
            </w:r>
          </w:p>
        </w:tc>
        <w:tc>
          <w:tcPr>
            <w:tcW w:w="3260" w:type="dxa"/>
            <w:vAlign w:val="center"/>
          </w:tcPr>
          <w:p w:rsidR="00C60E81" w:rsidRPr="00C60E81" w:rsidRDefault="00C60E81" w:rsidP="00262F51">
            <w:pPr>
              <w:rPr>
                <w:sz w:val="14"/>
                <w:szCs w:val="14"/>
              </w:rPr>
            </w:pPr>
            <w:r w:rsidRPr="00C60E81">
              <w:rPr>
                <w:sz w:val="14"/>
                <w:szCs w:val="14"/>
              </w:rPr>
              <w:t> Kısa film çekimlerini gerçekleştirir.</w:t>
            </w:r>
          </w:p>
        </w:tc>
        <w:tc>
          <w:tcPr>
            <w:tcW w:w="3686" w:type="dxa"/>
            <w:vAlign w:val="center"/>
          </w:tcPr>
          <w:p w:rsidR="00C60E81" w:rsidRPr="00C60E81" w:rsidRDefault="00C60E81" w:rsidP="00262F51">
            <w:pPr>
              <w:rPr>
                <w:sz w:val="14"/>
                <w:szCs w:val="14"/>
              </w:rPr>
            </w:pPr>
            <w:r w:rsidRPr="00C60E81">
              <w:rPr>
                <w:sz w:val="14"/>
                <w:szCs w:val="14"/>
              </w:rPr>
              <w:t>       Planlamaya      uygun      çekimleri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Kısa Film Çekimi</w:t>
            </w:r>
          </w:p>
        </w:tc>
        <w:tc>
          <w:tcPr>
            <w:tcW w:w="2693" w:type="dxa"/>
            <w:vAlign w:val="center"/>
          </w:tcPr>
          <w:p w:rsidR="00C60E81" w:rsidRPr="00C60E81" w:rsidRDefault="00C60E81" w:rsidP="00262F51">
            <w:pPr>
              <w:rPr>
                <w:sz w:val="14"/>
                <w:szCs w:val="14"/>
              </w:rPr>
            </w:pPr>
            <w:r w:rsidRPr="00C60E81">
              <w:rPr>
                <w:sz w:val="14"/>
                <w:szCs w:val="14"/>
              </w:rPr>
              <w:t>3.   Çekim Sırasında İzleme ve Değerlendirme</w:t>
            </w:r>
          </w:p>
        </w:tc>
        <w:tc>
          <w:tcPr>
            <w:tcW w:w="3260" w:type="dxa"/>
            <w:vAlign w:val="center"/>
          </w:tcPr>
          <w:p w:rsidR="00C60E81" w:rsidRPr="00C60E81" w:rsidRDefault="00C60E81" w:rsidP="00262F51">
            <w:pPr>
              <w:rPr>
                <w:sz w:val="14"/>
                <w:szCs w:val="14"/>
              </w:rPr>
            </w:pPr>
            <w:r w:rsidRPr="00C60E81">
              <w:rPr>
                <w:sz w:val="14"/>
                <w:szCs w:val="14"/>
              </w:rPr>
              <w:t> Çekim sırasında izleme ve değerlendirme yapar.</w:t>
            </w:r>
          </w:p>
        </w:tc>
        <w:tc>
          <w:tcPr>
            <w:tcW w:w="3686" w:type="dxa"/>
            <w:vAlign w:val="center"/>
          </w:tcPr>
          <w:p w:rsidR="00C60E81" w:rsidRPr="00C60E81" w:rsidRDefault="00C60E81" w:rsidP="00262F51">
            <w:pPr>
              <w:rPr>
                <w:sz w:val="14"/>
                <w:szCs w:val="14"/>
              </w:rPr>
            </w:pPr>
            <w:r w:rsidRPr="00C60E81">
              <w:rPr>
                <w:sz w:val="14"/>
                <w:szCs w:val="14"/>
              </w:rPr>
              <w:t>       Gerekli görülürse çekimlerin tekrarlanması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1.  Kaba Kurgu</w:t>
            </w:r>
          </w:p>
        </w:tc>
        <w:tc>
          <w:tcPr>
            <w:tcW w:w="3260" w:type="dxa"/>
            <w:vAlign w:val="center"/>
          </w:tcPr>
          <w:p w:rsidR="00C60E81" w:rsidRPr="00C60E81" w:rsidRDefault="00C60E81" w:rsidP="00262F51">
            <w:pPr>
              <w:rPr>
                <w:sz w:val="14"/>
                <w:szCs w:val="14"/>
              </w:rPr>
            </w:pPr>
            <w:r w:rsidRPr="00C60E81">
              <w:rPr>
                <w:sz w:val="14"/>
                <w:szCs w:val="14"/>
              </w:rPr>
              <w:t> Kısa filmin kaba kurgusunu yapar.</w:t>
            </w:r>
          </w:p>
        </w:tc>
        <w:tc>
          <w:tcPr>
            <w:tcW w:w="3686" w:type="dxa"/>
            <w:vAlign w:val="center"/>
          </w:tcPr>
          <w:p w:rsidR="00C60E81" w:rsidRPr="00C60E81" w:rsidRDefault="00C60E81" w:rsidP="00262F51">
            <w:pPr>
              <w:rPr>
                <w:sz w:val="14"/>
                <w:szCs w:val="14"/>
              </w:rPr>
            </w:pPr>
            <w:r w:rsidRPr="00C60E81">
              <w:rPr>
                <w:sz w:val="14"/>
                <w:szCs w:val="14"/>
              </w:rPr>
              <w:t>       Kurgu     için    gerekli     planlamanın    yapılması    ve gerçekleştirilmesi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2.  İzleme ve Değerlendirme</w:t>
            </w:r>
          </w:p>
        </w:tc>
        <w:tc>
          <w:tcPr>
            <w:tcW w:w="3260" w:type="dxa"/>
            <w:vAlign w:val="center"/>
          </w:tcPr>
          <w:p w:rsidR="00C60E81" w:rsidRPr="00C60E81" w:rsidRDefault="00C60E81" w:rsidP="00262F51">
            <w:pPr>
              <w:rPr>
                <w:sz w:val="14"/>
                <w:szCs w:val="14"/>
              </w:rPr>
            </w:pPr>
            <w:r w:rsidRPr="00C60E81">
              <w:rPr>
                <w:sz w:val="14"/>
                <w:szCs w:val="14"/>
              </w:rPr>
              <w:t> İzleme ve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3.  Seslendirme</w:t>
            </w:r>
          </w:p>
        </w:tc>
        <w:tc>
          <w:tcPr>
            <w:tcW w:w="3260" w:type="dxa"/>
            <w:vAlign w:val="center"/>
          </w:tcPr>
          <w:p w:rsidR="00C60E81" w:rsidRPr="00C60E81" w:rsidRDefault="00C60E81" w:rsidP="00262F51">
            <w:pPr>
              <w:rPr>
                <w:sz w:val="14"/>
                <w:szCs w:val="14"/>
              </w:rPr>
            </w:pPr>
            <w:r w:rsidRPr="00C60E81">
              <w:rPr>
                <w:sz w:val="14"/>
                <w:szCs w:val="14"/>
              </w:rPr>
              <w:t> Seslendirme yapar.</w:t>
            </w:r>
          </w:p>
        </w:tc>
        <w:tc>
          <w:tcPr>
            <w:tcW w:w="3686" w:type="dxa"/>
            <w:vAlign w:val="center"/>
          </w:tcPr>
          <w:p w:rsidR="00C60E81" w:rsidRPr="00C60E81" w:rsidRDefault="00C60E81" w:rsidP="00262F51">
            <w:pPr>
              <w:rPr>
                <w:sz w:val="14"/>
                <w:szCs w:val="14"/>
              </w:rPr>
            </w:pPr>
            <w:r w:rsidRPr="00C60E81">
              <w:rPr>
                <w:sz w:val="14"/>
                <w:szCs w:val="14"/>
              </w:rPr>
              <w:t>       Ses düzenlemesinin yapılması müzik ve efekt ekleme işlemlerinin tamamlanması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4.  Renk Düzeltme</w:t>
            </w:r>
          </w:p>
        </w:tc>
        <w:tc>
          <w:tcPr>
            <w:tcW w:w="3260" w:type="dxa"/>
            <w:vAlign w:val="center"/>
          </w:tcPr>
          <w:p w:rsidR="00C60E81" w:rsidRPr="00C60E81" w:rsidRDefault="00C60E81" w:rsidP="00262F51">
            <w:pPr>
              <w:rPr>
                <w:sz w:val="14"/>
                <w:szCs w:val="14"/>
              </w:rPr>
            </w:pPr>
            <w:r w:rsidRPr="00C60E81">
              <w:rPr>
                <w:sz w:val="14"/>
                <w:szCs w:val="14"/>
              </w:rPr>
              <w:t> Renk düzeltme yapar.</w:t>
            </w:r>
          </w:p>
        </w:tc>
        <w:tc>
          <w:tcPr>
            <w:tcW w:w="3686" w:type="dxa"/>
            <w:vAlign w:val="center"/>
          </w:tcPr>
          <w:p w:rsidR="00C60E81" w:rsidRPr="00C60E81" w:rsidRDefault="00C60E81" w:rsidP="00262F51">
            <w:pPr>
              <w:rPr>
                <w:sz w:val="14"/>
                <w:szCs w:val="14"/>
              </w:rPr>
            </w:pPr>
            <w:r w:rsidRPr="00C60E81">
              <w:rPr>
                <w:sz w:val="14"/>
                <w:szCs w:val="14"/>
              </w:rPr>
              <w:t>       İçeriğe uygun renk düzenlemesi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Çekim Sonrası İşlemler</w:t>
            </w:r>
          </w:p>
        </w:tc>
        <w:tc>
          <w:tcPr>
            <w:tcW w:w="2693" w:type="dxa"/>
            <w:vAlign w:val="center"/>
          </w:tcPr>
          <w:p w:rsidR="00C60E81" w:rsidRPr="00C60E81" w:rsidRDefault="00C60E81" w:rsidP="00262F51">
            <w:pPr>
              <w:rPr>
                <w:sz w:val="14"/>
                <w:szCs w:val="14"/>
              </w:rPr>
            </w:pPr>
            <w:r w:rsidRPr="00C60E81">
              <w:rPr>
                <w:sz w:val="14"/>
                <w:szCs w:val="14"/>
              </w:rPr>
              <w:t>5.  Görsel Efektler</w:t>
            </w:r>
          </w:p>
        </w:tc>
        <w:tc>
          <w:tcPr>
            <w:tcW w:w="3260" w:type="dxa"/>
            <w:vAlign w:val="center"/>
          </w:tcPr>
          <w:p w:rsidR="00C60E81" w:rsidRPr="00C60E81" w:rsidRDefault="00C60E81" w:rsidP="00262F51">
            <w:pPr>
              <w:rPr>
                <w:sz w:val="14"/>
                <w:szCs w:val="14"/>
              </w:rPr>
            </w:pPr>
            <w:r w:rsidRPr="00C60E81">
              <w:rPr>
                <w:sz w:val="14"/>
                <w:szCs w:val="14"/>
              </w:rPr>
              <w:t> Görsel efekt ekler.</w:t>
            </w:r>
          </w:p>
        </w:tc>
        <w:tc>
          <w:tcPr>
            <w:tcW w:w="3686" w:type="dxa"/>
            <w:vAlign w:val="center"/>
          </w:tcPr>
          <w:p w:rsidR="00C60E81" w:rsidRPr="00C60E81" w:rsidRDefault="00C60E81" w:rsidP="00262F51">
            <w:pPr>
              <w:rPr>
                <w:sz w:val="14"/>
                <w:szCs w:val="14"/>
              </w:rPr>
            </w:pPr>
            <w:r w:rsidRPr="00C60E81">
              <w:rPr>
                <w:sz w:val="14"/>
                <w:szCs w:val="14"/>
              </w:rPr>
              <w:t>       İçeriğe uygun görsel efekt eklenmesi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1.  Format ve Filmin Basımı</w:t>
            </w:r>
          </w:p>
        </w:tc>
        <w:tc>
          <w:tcPr>
            <w:tcW w:w="3260" w:type="dxa"/>
            <w:vAlign w:val="center"/>
          </w:tcPr>
          <w:p w:rsidR="00C60E81" w:rsidRPr="00C60E81" w:rsidRDefault="00C60E81" w:rsidP="00262F51">
            <w:pPr>
              <w:rPr>
                <w:sz w:val="14"/>
                <w:szCs w:val="14"/>
              </w:rPr>
            </w:pPr>
            <w:r w:rsidRPr="00C60E81">
              <w:rPr>
                <w:sz w:val="14"/>
                <w:szCs w:val="14"/>
              </w:rPr>
              <w:t> Format belirler ve filmin basımını gerçekleştirir.</w:t>
            </w:r>
          </w:p>
        </w:tc>
        <w:tc>
          <w:tcPr>
            <w:tcW w:w="3686" w:type="dxa"/>
            <w:vAlign w:val="center"/>
          </w:tcPr>
          <w:p w:rsidR="00C60E81" w:rsidRPr="00C60E81" w:rsidRDefault="00C60E81" w:rsidP="00262F51">
            <w:pPr>
              <w:rPr>
                <w:sz w:val="14"/>
                <w:szCs w:val="14"/>
              </w:rPr>
            </w:pPr>
            <w:r w:rsidRPr="00C60E81">
              <w:rPr>
                <w:sz w:val="14"/>
                <w:szCs w:val="14"/>
              </w:rPr>
              <w:t>       Gösterime uygun format seçilmesi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2.  Dağıtım</w:t>
            </w:r>
          </w:p>
        </w:tc>
        <w:tc>
          <w:tcPr>
            <w:tcW w:w="3260" w:type="dxa"/>
            <w:vAlign w:val="center"/>
          </w:tcPr>
          <w:p w:rsidR="00C60E81" w:rsidRPr="00C60E81" w:rsidRDefault="00C60E81" w:rsidP="00262F51">
            <w:pPr>
              <w:rPr>
                <w:sz w:val="14"/>
                <w:szCs w:val="14"/>
              </w:rPr>
            </w:pPr>
            <w:r w:rsidRPr="00C60E81">
              <w:rPr>
                <w:sz w:val="14"/>
                <w:szCs w:val="14"/>
              </w:rPr>
              <w:t> Dağıtım işlemlerini yapar. Festival TV DVD</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Yapım Sonrası İşlemler</w:t>
            </w:r>
          </w:p>
        </w:tc>
        <w:tc>
          <w:tcPr>
            <w:tcW w:w="2693" w:type="dxa"/>
            <w:vAlign w:val="center"/>
          </w:tcPr>
          <w:p w:rsidR="00C60E81" w:rsidRPr="00C60E81" w:rsidRDefault="00C60E81" w:rsidP="00262F51">
            <w:pPr>
              <w:rPr>
                <w:sz w:val="14"/>
                <w:szCs w:val="14"/>
              </w:rPr>
            </w:pPr>
            <w:r w:rsidRPr="00C60E81">
              <w:rPr>
                <w:sz w:val="14"/>
                <w:szCs w:val="14"/>
              </w:rPr>
              <w:t>3.  Film Gösterimi</w:t>
            </w:r>
          </w:p>
        </w:tc>
        <w:tc>
          <w:tcPr>
            <w:tcW w:w="3260" w:type="dxa"/>
            <w:vAlign w:val="center"/>
          </w:tcPr>
          <w:p w:rsidR="00C60E81" w:rsidRPr="00C60E81" w:rsidRDefault="00C60E81" w:rsidP="00262F51">
            <w:pPr>
              <w:rPr>
                <w:sz w:val="14"/>
                <w:szCs w:val="14"/>
              </w:rPr>
            </w:pPr>
            <w:r w:rsidRPr="00C60E81">
              <w:rPr>
                <w:sz w:val="14"/>
                <w:szCs w:val="14"/>
              </w:rPr>
              <w:t> Film gösterimini sağlar.</w:t>
            </w:r>
          </w:p>
        </w:tc>
        <w:tc>
          <w:tcPr>
            <w:tcW w:w="3686" w:type="dxa"/>
            <w:vAlign w:val="center"/>
          </w:tcPr>
          <w:p w:rsidR="00C60E81" w:rsidRPr="00C60E81" w:rsidRDefault="00C60E81" w:rsidP="00262F51">
            <w:pPr>
              <w:rPr>
                <w:sz w:val="14"/>
                <w:szCs w:val="14"/>
              </w:rPr>
            </w:pPr>
            <w:r w:rsidRPr="00C60E81">
              <w:rPr>
                <w:sz w:val="14"/>
                <w:szCs w:val="14"/>
              </w:rPr>
              <w:t>       Hedef kitlesine uygun film gösteriminin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Stüdyo atölyesi Kurgu atölyesi</w:t>
              <w:br/>
              <w:t>Donanım Etkileşimli tahta  projeksiyon kamera ses ve ışık malzemeleri ve her öğrenciye kurgu bilgisayarı sağlanmalıdır.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Stüdyo atölyesi Kurgu atölyesi</w:t>
              <w:br/>
              <w:t>Donanım Etkileşimli tahta  projeksiyon kamera ses ve ışık malzemeleri ve her öğrenciye kurgu bilgisayarı sağlanmalıdır.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Yapım Öncesi Hazırlıklar 1.   Bir kısa film izlenerek senaryosunun analizini yapmak</w:t>
              <w:br/>
              <w:t>2.   Kısa öykülerden kısa film senaryosu geliştirmek</w:t>
              <w:br/>
              <w:t>3.   Tema belirlenerek özgün bir kısa film senaryosu oluşturmak</w:t>
              <w:br/>
              <w:t>Çekim Öncesi Hazırlıklar 1.   Çekilmesine karar verilen senaryolar  için  öğrenci  gruplara ayrılarak  film  yapım-yönetim ekiplerini oluşturmak</w:t>
              <w:br/>
              <w:t>2.   Çekim malzemeleri belirlenerek çekim takvimini ve yapım bütçe formunu oluşturmak</w:t>
              <w:br/>
              <w:t>3.   Oyuncu ve mekânlar belirlenerek provalar yapmak</w:t>
              <w:br/>
              <w:t>Kısa Film Çekimi 1.   Film ekipleri toplanarak çekip toplantısı yapmak</w:t>
              <w:br/>
              <w:t>2.   Kısa film çekimlerini gerçekleştirmek</w:t>
              <w:br/>
              <w:t>Çekim Sonrası İşlemler 1.   Kısa filmin kaba kurgusunu yapmak</w:t>
              <w:br/>
              <w:t>2.   Seslendirme renk düzeltme ve görsel efekt düzenlemeleri yapmak</w:t>
              <w:br/>
              <w:t>Yapım Sonrası İşlemler 1.   Yapım sonrası kısa filmin basım dağıtım ve gösterim işlemlerini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03.06.2026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