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ELEKTRK-ELEKTRONK TEKNOLOJS (MESEM) ALANI 12. SINIF  SESLENDRME VE IşıKLANDıRMA(MESEM)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AMPLİFİKATÖRLER</w:t>
              <w:br/>
              <w:t>1.AMPLİFİKATÖRLERE GİRİŞ</w:t>
              <w:br/>
              <w:t>1.1.Amplifikatör Çalışma Modları</w:t>
              <w:br/>
              <w:t>1.1.1.Ortak emiter bağlantısı </w:t>
              <w:br/>
              <w:t>Demokrasinin önemi</w:t>
            </w:r>
          </w:p>
        </w:tc>
        <w:tc>
          <w:tcPr>
            <w:tcW w:w="3260" w:type="dxa"/>
            <w:vAlign w:val="center"/>
          </w:tcPr>
          <w:p w:rsidR="00C60E81" w:rsidRPr="00C60E81" w:rsidRDefault="00C60E81" w:rsidP="00262F51">
            <w:pPr>
              <w:rPr>
                <w:sz w:val="14"/>
                <w:szCs w:val="14"/>
              </w:rPr>
            </w:pPr>
            <w:r w:rsidRPr="00C60E81">
              <w:rPr>
                <w:sz w:val="14"/>
                <w:szCs w:val="14"/>
              </w:rPr>
              <w:t>A. Ölçümü yapılan elemanları zedelememeye özen göstererek ve iş sağlığı ve güvenliğine dikkat ederek 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Ortak kolektör bağlantısı </w:t>
              <w:br/>
              <w:t>1.1.3. Ortak beyz bağlantısı</w:t>
            </w:r>
          </w:p>
        </w:tc>
        <w:tc>
          <w:tcPr>
            <w:tcW w:w="3260" w:type="dxa"/>
            <w:vAlign w:val="center"/>
          </w:tcPr>
          <w:p w:rsidR="00C60E81" w:rsidRPr="00C60E81" w:rsidRDefault="00C60E81" w:rsidP="00262F51">
            <w:pPr>
              <w:rPr>
                <w:sz w:val="14"/>
                <w:szCs w:val="14"/>
              </w:rPr>
            </w:pPr>
            <w:r w:rsidRPr="00C60E81">
              <w:rPr>
                <w:sz w:val="14"/>
                <w:szCs w:val="14"/>
              </w:rPr>
              <w:t>A. Ölçümü yapılan elemanları zedelememeye özen göstererek ve iş sağlığı ve güvenliğine dikkat ederek 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1.2.Amplifikatör Çalışmasını Etkileyen Faktörler</w:t>
              <w:br/>
              <w:t>1.2.1.Verim</w:t>
              <w:br/>
              <w:t>1.2.2.Kazanç kontrol ve kararlılık</w:t>
            </w:r>
          </w:p>
        </w:tc>
        <w:tc>
          <w:tcPr>
            <w:tcW w:w="3260" w:type="dxa"/>
            <w:vAlign w:val="center"/>
          </w:tcPr>
          <w:p w:rsidR="00C60E81" w:rsidRPr="00C60E81" w:rsidRDefault="00C60E81" w:rsidP="00262F51">
            <w:pPr>
              <w:rPr>
                <w:sz w:val="14"/>
                <w:szCs w:val="14"/>
              </w:rPr>
            </w:pPr>
            <w:r w:rsidRPr="00C60E81">
              <w:rPr>
                <w:sz w:val="14"/>
                <w:szCs w:val="14"/>
              </w:rPr>
              <w:t>A. Ölçümü yapılan elemanları zedelememeye özen göstererek ve iş sağlığı ve güvenliğine dikkat ederek 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1.2.3.Kuplaj</w:t>
              <w:br/>
              <w:t>1.2.4.Empedans uygunlaştırma</w:t>
              <w:br/>
              <w:t>1.2.5.Distorsiyon</w:t>
            </w:r>
          </w:p>
        </w:tc>
        <w:tc>
          <w:tcPr>
            <w:tcW w:w="3260" w:type="dxa"/>
            <w:vAlign w:val="center"/>
          </w:tcPr>
          <w:p w:rsidR="00C60E81" w:rsidRPr="00C60E81" w:rsidRDefault="00C60E81" w:rsidP="00262F51">
            <w:pPr>
              <w:rPr>
                <w:sz w:val="14"/>
                <w:szCs w:val="14"/>
              </w:rPr>
            </w:pPr>
            <w:r w:rsidRPr="00C60E81">
              <w:rPr>
                <w:sz w:val="14"/>
                <w:szCs w:val="14"/>
              </w:rPr>
              <w:t>A. Ölçümü yapılan elemanları zedelememeye özen göstererek ve iş sağlığı ve güvenliğine dikkat ederek 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2.GÜÇ AMPLİFİKATÖRLERİ</w:t>
              <w:br/>
              <w:t>2.1.Güç Amplifikatör Sınıfları</w:t>
              <w:br/>
              <w:t>2.1.A sınıfı amplifikatörler</w:t>
              <w:br/>
              <w:t>2.2.B sınıfı amplifikatörler</w:t>
            </w:r>
          </w:p>
        </w:tc>
        <w:tc>
          <w:tcPr>
            <w:tcW w:w="3260" w:type="dxa"/>
            <w:vAlign w:val="center"/>
          </w:tcPr>
          <w:p w:rsidR="00C60E81" w:rsidRPr="00C60E81" w:rsidRDefault="00C60E81" w:rsidP="00262F51">
            <w:pPr>
              <w:rPr>
                <w:sz w:val="14"/>
                <w:szCs w:val="14"/>
              </w:rPr>
            </w:pPr>
            <w:r w:rsidRPr="00C60E81">
              <w:rPr>
                <w:sz w:val="14"/>
                <w:szCs w:val="14"/>
              </w:rPr>
              <w:t>B. Hatasız olarak elektronik devre yapmaya özen göstererek ve iş sağlığı ve güvenliğine uyarak güç amplifikatörü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2.3.C sınıfı amplifikatörler</w:t>
              <w:br/>
              <w:t>2.2.Entegreli Güç Amplifikatörleri</w:t>
              <w:br/>
              <w:t>2.3.Güç Amplifikatörü Arızaları</w:t>
            </w:r>
          </w:p>
        </w:tc>
        <w:tc>
          <w:tcPr>
            <w:tcW w:w="3260" w:type="dxa"/>
            <w:vAlign w:val="center"/>
          </w:tcPr>
          <w:p w:rsidR="00C60E81" w:rsidRPr="00C60E81" w:rsidRDefault="00C60E81" w:rsidP="00262F51">
            <w:pPr>
              <w:rPr>
                <w:sz w:val="14"/>
                <w:szCs w:val="14"/>
              </w:rPr>
            </w:pPr>
            <w:r w:rsidRPr="00C60E81">
              <w:rPr>
                <w:sz w:val="14"/>
                <w:szCs w:val="14"/>
              </w:rPr>
              <w:t>B. Hatasız olarak elektronik devre yapmaya özen göstererek ve iş sağlığı ve güvenliğine uyarak güç amplifikatörü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SESLENDİRME SİSTEMİ KURULUMU</w:t>
              <w:br/>
              <w:t>1.SESLENDİRME SİSTEMLERİNDE KULLANILAN CİHAZ VE MALZEMELER</w:t>
              <w:br/>
              <w:t>1.1.Sesin Tanımı</w:t>
              <w:br/>
              <w:t>1.2.Amplifikatör</w:t>
              <w:br/>
              <w:t>1.2.1.Çeşitleri ve özellikleri</w:t>
              <w:br/>
              <w:t>1.2.2.Güç ve güç hesabı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Hoparlör yerleşiminde ortam akustiğine dikkat ederek seslendirme sisteminde kullanılan cihaz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1.3.Hoparlörler</w:t>
              <w:br/>
              <w:t>1.3.1.Çalışması ve özellikleri</w:t>
              <w:br/>
              <w:t>1.3.2.Çeşitleri</w:t>
              <w:br/>
              <w:t>1.3.3.Güç ve güç hesabı</w:t>
              <w:br/>
              <w:t>1.4.Mikrofonlar</w:t>
              <w:br/>
              <w:t>1.4.1.Yapısı ve çalışması</w:t>
              <w:br/>
              <w:t>1.4.2.Telli mikrofonlar</w:t>
              <w:br/>
              <w:t>1.4.3.Telsiz mikrofonlar </w:t>
              <w:br/>
              <w:t>1.Dönem 1.Sınav</w:t>
            </w:r>
          </w:p>
        </w:tc>
        <w:tc>
          <w:tcPr>
            <w:tcW w:w="3260" w:type="dxa"/>
            <w:vAlign w:val="center"/>
          </w:tcPr>
          <w:p w:rsidR="00C60E81" w:rsidRPr="00C60E81" w:rsidRDefault="00C60E81" w:rsidP="00262F51">
            <w:pPr>
              <w:rPr>
                <w:sz w:val="14"/>
                <w:szCs w:val="14"/>
              </w:rPr>
            </w:pPr>
            <w:r w:rsidRPr="00C60E81">
              <w:rPr>
                <w:sz w:val="14"/>
                <w:szCs w:val="14"/>
              </w:rPr>
              <w:t>A. Hoparlör yerleşiminde ortam akustiğine dikkat ederek seslendirme sisteminde kullanılan cihaz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1.5.Mikser</w:t>
              <w:br/>
              <w:t>1.5.1.Çeşitleri </w:t>
              <w:br/>
              <w:t>1.5.2.Özellikleri</w:t>
              <w:br/>
              <w:t>1.6.Bağlantı Elemanları</w:t>
              <w:br/>
              <w:t>1.7.Ses Sistemleri</w:t>
              <w:br/>
              <w:t>1.7.1.Mono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Hoparlör yerleşiminde ortam akustiğine dikkat ederek seslendirme sisteminde kullanılan cihaz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1.7.2.Stereo</w:t>
              <w:br/>
              <w:t>1.7.3.Quadrofonik</w:t>
              <w:br/>
              <w:t>1.8.Akustik</w:t>
              <w:br/>
              <w:t>1.8.1.Tanımı</w:t>
              <w:br/>
              <w:t>1.8.2.Ortamın akustik özellikleri</w:t>
            </w:r>
          </w:p>
        </w:tc>
        <w:tc>
          <w:tcPr>
            <w:tcW w:w="3260" w:type="dxa"/>
            <w:vAlign w:val="center"/>
          </w:tcPr>
          <w:p w:rsidR="00C60E81" w:rsidRPr="00C60E81" w:rsidRDefault="00C60E81" w:rsidP="00262F51">
            <w:pPr>
              <w:rPr>
                <w:sz w:val="14"/>
                <w:szCs w:val="14"/>
              </w:rPr>
            </w:pPr>
            <w:r w:rsidRPr="00C60E81">
              <w:rPr>
                <w:sz w:val="14"/>
                <w:szCs w:val="14"/>
              </w:rPr>
              <w:t>A. Hoparlör yerleşiminde ortam akustiğine dikkat ederek seslendirme sisteminde kullanılan cihaz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2.SESLENDİRME SİSTEMİ MONTAJI</w:t>
              <w:br/>
              <w:t>2.1.Seslendirme Sembolleri</w:t>
              <w:br/>
              <w:t>2.2.Kroki Çizme</w:t>
              <w:br/>
              <w:t>2.3.Seslendirme Alan Hesabı</w:t>
              <w:br/>
              <w:t>2.4.Seslendirilecek Alanın Özellikleri</w:t>
              <w:br/>
              <w:t>2.4.1.Açıkkapalı alan</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telsiz mikrofon seçiminde kapsama alanına dikkat ederek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2.4.2.Alan hacmi</w:t>
              <w:br/>
              <w:t>2.4.3.Açık-kapalı alandaki hoparlörlerin yerleşimi</w:t>
              <w:br/>
              <w:t>2.4.4.Hoparlör ve anten tesisatı şartnamesi</w:t>
              <w:br/>
              <w:t>2.5.Seslendirme Kullanılan Kablo Çeşitleri</w:t>
              <w:br/>
              <w:t>2.6.Kablo Uzunluğu Hesaplama</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telsiz mikrofon seçiminde kapsama alanına dikkat ederek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2.7.Kabin Hoparlörler</w:t>
              <w:br/>
              <w:t>2.7.1.Hoparlör kabini hesabı</w:t>
              <w:br/>
              <w:t>2.7.2.Hoparlör filtreme tekniği cross-over hesabı</w:t>
              <w:br/>
              <w:t>2.8.Hoparlör Bağlantı Şekilleri</w:t>
              <w:br/>
              <w:t>2.8.1.Seri</w:t>
              <w:br/>
              <w:t>2.8.2.Paralel</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telsiz mikrofon seçiminde kapsama alanına dikkat ederek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2.9.Empedans Uygunlaştırma Hesabı</w:t>
              <w:br/>
              <w:t>2.9.1.Hat trafosuz</w:t>
              <w:br/>
              <w:t>2.9.2.Hat trafolu</w:t>
              <w:br/>
              <w:t>2.10.Telsiz Alıcı Antenleri</w:t>
              <w:br/>
              <w:t>2.11.Telsiz Alıcı Antenlerin Yerleştirilmesi</w:t>
              <w:br/>
              <w:t>2.12.Telsiz Yayın Kanalları</w:t>
              <w:br/>
              <w:t>2.13.Telsiz Anons Sistemi Mikrofonları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telsiz mikrofon seçiminde kapsama alanına dikkat ederek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SESLENDİRME SİSTEMİ ARIZALARI</w:t>
              <w:br/>
              <w:t>1. SESLENDİRME SİSTEMİ ARIZALARIN TESPİTİ</w:t>
              <w:br/>
              <w:t>1.1. Amplifikatör Arızalarının Tespiti</w:t>
              <w:br/>
              <w:t>1.2. Hoparlörler Arızalarının Tespiti</w:t>
            </w:r>
          </w:p>
        </w:tc>
        <w:tc>
          <w:tcPr>
            <w:tcW w:w="3260" w:type="dxa"/>
            <w:vAlign w:val="center"/>
          </w:tcPr>
          <w:p w:rsidR="00C60E81" w:rsidRPr="00C60E81" w:rsidRDefault="00C60E81" w:rsidP="00262F51">
            <w:pPr>
              <w:rPr>
                <w:sz w:val="14"/>
                <w:szCs w:val="14"/>
              </w:rPr>
            </w:pPr>
            <w:r w:rsidRPr="00C60E81">
              <w:rPr>
                <w:sz w:val="14"/>
                <w:szCs w:val="14"/>
              </w:rPr>
              <w:t>A. Kontrolü yapılan elemanları zedelememeye özen göstererek seslendirme sisteminde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Mikrofonlar Arızalarının Tespiti</w:t>
              <w:br/>
              <w:t>1.4. Mikser Arızalarının Tespiti</w:t>
              <w:br/>
              <w:t>1.5. Telsiz Anons Sistemi Arızalarının Tespiti </w:t>
              <w:br/>
              <w:t>1.Dönem 2.Sınav</w:t>
            </w:r>
          </w:p>
        </w:tc>
        <w:tc>
          <w:tcPr>
            <w:tcW w:w="3260" w:type="dxa"/>
            <w:vAlign w:val="center"/>
          </w:tcPr>
          <w:p w:rsidR="00C60E81" w:rsidRPr="00C60E81" w:rsidRDefault="00C60E81" w:rsidP="00262F51">
            <w:pPr>
              <w:rPr>
                <w:sz w:val="14"/>
                <w:szCs w:val="14"/>
              </w:rPr>
            </w:pPr>
            <w:r w:rsidRPr="00C60E81">
              <w:rPr>
                <w:sz w:val="14"/>
                <w:szCs w:val="14"/>
              </w:rPr>
              <w:t>A. Kontrolü yapılan elemanları zedelememeye özen göstererek seslendirme sisteminde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SESLENDİRME SİSTEMİ ARIZALARIN ONARILMASI VE TEST EDİLMESİ</w:t>
              <w:br/>
              <w:t>2.1. Amplifikatör Arızalarının Onarılması ve Test Edilmesi</w:t>
              <w:br/>
              <w:t>2.2. Hoparlörler Arızalarının Onarılması ve Test Edilmesi</w:t>
            </w:r>
          </w:p>
        </w:tc>
        <w:tc>
          <w:tcPr>
            <w:tcW w:w="3260" w:type="dxa"/>
            <w:vAlign w:val="center"/>
          </w:tcPr>
          <w:p w:rsidR="00C60E81" w:rsidRPr="00C60E81" w:rsidRDefault="00C60E81" w:rsidP="00262F51">
            <w:pPr>
              <w:rPr>
                <w:sz w:val="14"/>
                <w:szCs w:val="14"/>
              </w:rPr>
            </w:pPr>
            <w:r w:rsidRPr="00C60E81">
              <w:rPr>
                <w:sz w:val="14"/>
                <w:szCs w:val="14"/>
              </w:rPr>
              <w:t>1. Dönem 2. Sınav B. Cihazlara bakım yaparken ESD Elektro Statik Deşarj kurallarına ve iş sağlığı ve güvenliği kurallarına dikkat ederek seslendirme siteminde arızayı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Mikrofonlar Arızalarının Onarılması ve Test Edilmesi</w:t>
              <w:br/>
              <w:t>2.4. Mikser Arızalarının Onarılması ve Test Edilmesi</w:t>
              <w:br/>
              <w:t>2.5. Telsiz Anons Sistemi Arızalarının Onarılması ve Test Edilmesi</w:t>
            </w:r>
          </w:p>
        </w:tc>
        <w:tc>
          <w:tcPr>
            <w:tcW w:w="3260" w:type="dxa"/>
            <w:vAlign w:val="center"/>
          </w:tcPr>
          <w:p w:rsidR="00C60E81" w:rsidRPr="00C60E81" w:rsidRDefault="00C60E81" w:rsidP="00262F51">
            <w:pPr>
              <w:rPr>
                <w:sz w:val="14"/>
                <w:szCs w:val="14"/>
              </w:rPr>
            </w:pPr>
            <w:r w:rsidRPr="00C60E81">
              <w:rPr>
                <w:sz w:val="14"/>
                <w:szCs w:val="14"/>
              </w:rPr>
              <w:t>B. Cihazlara bakım yaparken ESD Elektro Statik Deşarj kurallarına ve iş sağlığı ve güvenliği kurallarına dikkat ederek seslendirme siteminde arızayı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OTO SESLENDİRME SİSTEMİ</w:t>
              <w:br/>
              <w:t>1. OTO ELEKTRİK SİSTEMİ VE OTO TEYPLERİ</w:t>
              <w:br/>
              <w:t>1.1. Oto Elektrik Sisteminin Yapısı</w:t>
              <w:br/>
              <w:t>1.1.1. Akü</w:t>
              <w:br/>
              <w:t>1.1.2. Şarj dinamosu</w:t>
              <w:br/>
              <w:t>1.1.3. Sigorta tablosu</w:t>
              <w:br/>
              <w:t>1.2. Oto Teypleri</w:t>
              <w:br/>
              <w:t>1.2.1. Yapısı</w:t>
              <w:br/>
              <w:t>1.2.2.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oto teybi montajı ve kablo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Elektriksel bağlantıları</w:t>
              <w:br/>
              <w:t>1.2.4. Sinyal giriş - çıkış bağlantıları</w:t>
              <w:br/>
              <w:t>1.3. Ekolayzır</w:t>
              <w:br/>
              <w:t>1.3.1. Yapısı</w:t>
              <w:br/>
              <w:t>1.3.2. Çeşitleri</w:t>
              <w:br/>
              <w:t>1.3.3. Elektriksel bağlantıları</w:t>
              <w:br/>
              <w:t>1.3.4. Sinyal giriş - çıkış bağlantıları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oto teybi montajı ve kablo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Oto Amplifikatörleri</w:t>
              <w:br/>
              <w:t>1.4.1. Yapısı</w:t>
              <w:br/>
              <w:t>1.4.2. Çeşitleri</w:t>
              <w:br/>
              <w:t>1.4.3. Elektriksel bağlantılar</w:t>
              <w:br/>
              <w:t>1.4.4. Sinyal giriş - çıkış bağlantıları</w:t>
              <w:br/>
              <w:t>1.4.5. Amplifikatörün montaj ve sonrasında dikkat edilmesi gerekenler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oto teybi montajı ve kablo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HOPARLÖRLER VE KABLOLAR</w:t>
              <w:br/>
              <w:t>2.1. Oto Seslendirme Sistemlerinde Kullanılan Hoparlörler</w:t>
              <w:br/>
              <w:t>2.1.1. Yapıları </w:t>
              <w:br/>
              <w:t>2.1.2. Özellikleri </w:t>
              <w:br/>
              <w:t>2.1.3. Çeşitleri</w:t>
              <w:br/>
              <w:t>2.2. Oto Seslendirme Sisteminde Kullanılan Kablolar</w:t>
              <w:br/>
              <w:t>2.2.1. Yapıları </w:t>
              <w:br/>
              <w:t>2.2.2. Çeşitleri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OTO SESLENDİRME SİSTEMİ ARIZALARI</w:t>
              <w:br/>
              <w:t>3.1. Oto Teybi Arızaları</w:t>
              <w:br/>
              <w:t>3.2. Oto Amplifikatörü Arızaları</w:t>
              <w:br/>
              <w:t>3.3. Hoparlör ve Kablodan Kaynaklanan Arızalar</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cihazlara bakım yaparken ESD Elektro Statik Deşarj kurallarına dikkat ederek oto seslendirme sistemindeki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IŞIKLANDIRMA SİSTEMİNİN PROJELENDİRİLMESİ</w:t>
              <w:br/>
              <w:t>1. IŞIKLANDIRMA SİSTEMLERİ</w:t>
              <w:br/>
              <w:t>1.1. Işık</w:t>
              <w:br/>
              <w:t>1.1.1. Tanımı</w:t>
              <w:br/>
              <w:t>1.1.2. Dalga boyu</w:t>
              <w:br/>
              <w:t>1.1.3. Frekans spektrumu</w:t>
              <w:br/>
              <w:t>1.1.4. Birimleri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ray seçimi yaparken rayın taşıyacağı ağırlığı göz önünde bulundurarak ışıklandırma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Açık Alanda Yapılacak Işıklandırma Sistemi</w:t>
              <w:br/>
              <w:t>1.2.1. Cihazların yer tespiti</w:t>
              <w:br/>
              <w:t>1.2.2. Güçleri</w:t>
              <w:br/>
              <w:t>1.2.3. Kullanılacak cihaz ve malzemelerin sayısı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ray seçimi yaparken rayın taşıyacağı ağırlığı göz önünde bulundurarak ışıklandırma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Kapalı Alanda Yapılacak Işıklandırma Sistemi</w:t>
              <w:br/>
              <w:t>1.3.1. Cihazların yer tespiti</w:t>
              <w:br/>
              <w:t>1.3.2. Tavan yüksekliği</w:t>
              <w:br/>
              <w:t>1.3.3. Sahnenin alanı</w:t>
              <w:br/>
              <w:t>1.3.4. Harcayacak güçleri</w:t>
              <w:br/>
              <w:t>1.3.5. Kullanılacak cihaz ve malzemelerin sayısı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İş sağlığı ve güvenliği tedbirleri doğrultusunda ray seçimi yaparken rayın taşıyacağı ağırlığı göz önünde bulundurarak ışıklandırma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Artistik Yönden Aydınlatma</w:t>
              <w:br/>
              <w:t>1.4.1. Tekli çekim</w:t>
              <w:br/>
              <w:t>1.4.2. İkili çekim</w:t>
              <w:br/>
              <w:t>1.5. Işıklandırmada Kullanılan Ray Ve Askı Sistemi</w:t>
              <w:br/>
              <w:t>1.5.1. Çeşitleri</w:t>
              <w:br/>
              <w:t>1.5.2. Özellikleri</w:t>
              <w:br/>
              <w:t>1.5.3. Ray hattının yerinin belirlenmesi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ray seçimi yaparken rayın taşıyacağı ağırlığı göz önünde bulundurarak ışıklandırma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UYGUN IŞIKLANDIRMA MALZEMELERİNİN TESPİTİ</w:t>
              <w:br/>
              <w:t>2.1. Kablolar </w:t>
              <w:br/>
              <w:t>2.2. Spot Lambalar</w:t>
              <w:br/>
              <w:t>2.3. Filtreler </w:t>
              <w:br/>
              <w:t>2.4. Ayaklar</w:t>
              <w:br/>
              <w:t>2.5. Duylar </w:t>
              <w:br/>
              <w:t>2.6. Kasalar</w:t>
              <w:br/>
              <w:t>2.7. Reflektör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sahne estetiğine dikkat ederek uygun ışıklandırma cihazlarını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UYGUN IŞIKLANDIRMA CİHAZLARININ TESPİTİ</w:t>
              <w:br/>
              <w:t>3.1. Jeneratör</w:t>
              <w:br/>
              <w:t>3.2. Dimmer </w:t>
              <w:br/>
              <w:t>3.3. Işık Kontrol Paneli</w:t>
              <w:br/>
              <w:t>3.4. Sis Makinesi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sahne estetiğine dikkat ederek uygun ışıklandırma sistemini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Flâşör</w:t>
              <w:br/>
              <w:t>3.6. Köpük Makinesi</w:t>
              <w:br/>
              <w:t>3.7. UV Işık Kaynağı</w:t>
              <w:br/>
              <w:t>3.8. Robot Makinesi</w:t>
              <w:br/>
              <w:t>3.9. Sinevizyon Cihazı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sahne estetiğine dikkat ederek uygun ışıklandırma sistemini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IŞIKLANDIRMA SİSTEMİ AYARLARI</w:t>
              <w:br/>
              <w:t>4.1. Işıklandırma sistemlerinin enerjili kontrolü</w:t>
              <w:br/>
              <w:t>4.2. Cihazların ısı kontrolü</w:t>
              <w:br/>
              <w:t>4.3. Uzaktan kumanda ile kontrol</w:t>
              <w:br/>
              <w:t>4.4. Ray sistemindeki cihazların kontrolü</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kontrolü yapılan elemanları zedelememeye özen göstererek ışıklandırma sisteminin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IŞIKLANDIRMA SİSTEMİ ARIZALARI</w:t>
              <w:br/>
              <w:t>1. IŞIKLANDIRMA SİSTEMİNDEKİ ARIZA TESPİTİ</w:t>
              <w:br/>
              <w:t>1.1. Işıklandırma sistemi genel yapısı</w:t>
              <w:br/>
              <w:t>1.2. Arızanın tanımı</w:t>
              <w:br/>
              <w:t>1.3. Arıza tespiti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ilgili modelin teknik servis kullanım kılavuzlarından faydalanıp arıza tespiti yaparken ESD Elektro Statik Deşarj kurallarına dikkat ederek ışıklandırma sistemindeki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Cihaz arızaları</w:t>
              <w:br/>
              <w:t>1.5. Kablo arızaları</w:t>
              <w:br/>
              <w:t>1.6. Arızanın lokalize edilmesi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ilgili modelin teknik servis kullanım kılavuzlarından faydalanıp arıza tespiti yaparken ESD Elektro Statik Deşarj kurallarına dikkat ederek ışıklandırma sistemindeki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Sistemin gözle muayene edilmesi</w:t>
              <w:br/>
              <w:t>1.8. Cihaz şemaları analizi</w:t>
              <w:br/>
              <w:t>1.9. Arızalı bölgede ölçümler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İş sağlığı ve güvenliği tedbirleri doğrultusunda ilgili modelin teknik servis kullanım kılavuzlarından faydalanıp arıza tespiti yaparken ESD Elektro Statik Deşarj kurallarına dikkat ederek ışıklandırma sistemindeki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IŞIKLANDIRMA SİSTEMİNDEKİ ARIZAYI GİDERME</w:t>
              <w:br/>
              <w:t>2.1. Kontrol paneli arızalarını giderme</w:t>
              <w:br/>
              <w:t>2.2. Spot arızaları giderme</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ilgili modelin teknik servis kullanım kılavuzlarından faydalanıp arıza tespiti yaparken ESD Elektro Statik Deşarj kurallarına dikkat ederek ışıklandırma sistemindeki arızayı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Kablo arızalarını giderme</w:t>
              <w:br/>
              <w:t>2.4. Jack bağlantıları arızalarını giderme</w:t>
              <w:br/>
              <w:t>2.5. Cihaz arızalarını giderme</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ilgili modelin teknik servis kullanım kılavuzlarından faydalanıp arıza tespiti yaparken ESD Elektro Statik Deşarj kurallarına dikkat ederek ışıklandırma sistemindeki arızayı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AMPLİFİKATÖRLER</w:t>
              <w:br/>
              <w:t>1.AMPLİFİKATÖRLERE GİRİŞ</w:t>
              <w:br/>
              <w:t>1.1.Amplifikatör Çalışma Modları</w:t>
              <w:br/>
              <w:t>1.1.1.Ortak emiter bağlantısı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