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(MESEM) ALANI 12. SINIF  SOğUTUCULAR VE KLMALAR(MESEM)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