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İş MAKNELER HAREKET KONTROL SSTEMLER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w:t>
            </w:r>
          </w:p>
        </w:tc>
        <w:tc>
          <w:tcPr>
            <w:tcW w:w="3260" w:type="dxa"/>
            <w:vAlign w:val="center"/>
          </w:tcPr>
          <w:p w:rsidR="00C60E81" w:rsidRPr="00C60E81" w:rsidRDefault="00C60E81" w:rsidP="00262F51">
            <w:pPr>
              <w:rPr>
                <w:sz w:val="14"/>
                <w:szCs w:val="14"/>
              </w:rPr>
            </w:pPr>
            <w:r w:rsidRPr="00C60E81">
              <w:rPr>
                <w:sz w:val="14"/>
                <w:szCs w:val="14"/>
              </w:rPr>
              <w:t>1. Lastik tekerlekli iş makinesi kavrama ve vites kutusunun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w:t>
            </w:r>
          </w:p>
        </w:tc>
        <w:tc>
          <w:tcPr>
            <w:tcW w:w="3260" w:type="dxa"/>
            <w:vAlign w:val="center"/>
          </w:tcPr>
          <w:p w:rsidR="00C60E81" w:rsidRPr="00C60E81" w:rsidRDefault="00C60E81" w:rsidP="00262F51">
            <w:pPr>
              <w:rPr>
                <w:sz w:val="14"/>
                <w:szCs w:val="14"/>
              </w:rPr>
            </w:pPr>
            <w:r w:rsidRPr="00C60E81">
              <w:rPr>
                <w:sz w:val="14"/>
                <w:szCs w:val="14"/>
              </w:rPr>
              <w:t>1. Lastik tekerlekli iş makinesi kavrama ve vites kutusunun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2.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2.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3.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3.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3.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4. Güç dağıtım sisteminin PTO-power take off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1. Dönem 1. Sınav 4. Güç dağıtım sisteminin PTO-power take off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5. Kavrama gruplarına etki</w:t>
              <w:br/>
              <w:t>eden basınçlar</w:t>
            </w:r>
          </w:p>
        </w:tc>
        <w:tc>
          <w:tcPr>
            <w:tcW w:w="3260" w:type="dxa"/>
            <w:vAlign w:val="center"/>
          </w:tcPr>
          <w:p w:rsidR="00C60E81" w:rsidRPr="00C60E81" w:rsidRDefault="00C60E81" w:rsidP="00262F51">
            <w:pPr>
              <w:rPr>
                <w:sz w:val="14"/>
                <w:szCs w:val="14"/>
              </w:rPr>
            </w:pPr>
            <w:r w:rsidRPr="00C60E81">
              <w:rPr>
                <w:sz w:val="14"/>
                <w:szCs w:val="14"/>
              </w:rPr>
              <w:t>5. Kavrama gruplarına etki eden basınç miktarlarını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6.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6.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1. Şaftlar ve istavrozlar</w:t>
            </w:r>
          </w:p>
        </w:tc>
        <w:tc>
          <w:tcPr>
            <w:tcW w:w="3260" w:type="dxa"/>
            <w:vAlign w:val="center"/>
          </w:tcPr>
          <w:p w:rsidR="00C60E81" w:rsidRPr="00C60E81" w:rsidRDefault="00C60E81" w:rsidP="00262F51">
            <w:pPr>
              <w:rPr>
                <w:sz w:val="14"/>
                <w:szCs w:val="14"/>
              </w:rPr>
            </w:pPr>
            <w:r w:rsidRPr="00C60E81">
              <w:rPr>
                <w:sz w:val="14"/>
                <w:szCs w:val="14"/>
              </w:rPr>
              <w:t>1. Hareket iletim sistemi elemanlarından şaft ve istavrozların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1. Şaftlar ve istavrozlar</w:t>
            </w:r>
          </w:p>
        </w:tc>
        <w:tc>
          <w:tcPr>
            <w:tcW w:w="3260" w:type="dxa"/>
            <w:vAlign w:val="center"/>
          </w:tcPr>
          <w:p w:rsidR="00C60E81" w:rsidRPr="00C60E81" w:rsidRDefault="00C60E81" w:rsidP="00262F51">
            <w:pPr>
              <w:rPr>
                <w:sz w:val="14"/>
                <w:szCs w:val="14"/>
              </w:rPr>
            </w:pPr>
            <w:r w:rsidRPr="00C60E81">
              <w:rPr>
                <w:sz w:val="14"/>
                <w:szCs w:val="14"/>
              </w:rPr>
              <w:t>1. Hareket iletim sistemi elemanlarından şaft ve istavrozların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2. Akslar</w:t>
            </w:r>
          </w:p>
        </w:tc>
        <w:tc>
          <w:tcPr>
            <w:tcW w:w="3260" w:type="dxa"/>
            <w:vAlign w:val="center"/>
          </w:tcPr>
          <w:p w:rsidR="00C60E81" w:rsidRPr="00C60E81" w:rsidRDefault="00C60E81" w:rsidP="00262F51">
            <w:pPr>
              <w:rPr>
                <w:sz w:val="14"/>
                <w:szCs w:val="14"/>
              </w:rPr>
            </w:pPr>
            <w:r w:rsidRPr="00C60E81">
              <w:rPr>
                <w:sz w:val="14"/>
                <w:szCs w:val="14"/>
              </w:rPr>
              <w:t>2. Hareket iletim sistemi elemanlarından aksın bilyelerin ve sızdırmazlık elemanlarının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2. Akslar</w:t>
            </w:r>
          </w:p>
        </w:tc>
        <w:tc>
          <w:tcPr>
            <w:tcW w:w="3260" w:type="dxa"/>
            <w:vAlign w:val="center"/>
          </w:tcPr>
          <w:p w:rsidR="00C60E81" w:rsidRPr="00C60E81" w:rsidRDefault="00C60E81" w:rsidP="00262F51">
            <w:pPr>
              <w:rPr>
                <w:sz w:val="14"/>
                <w:szCs w:val="14"/>
              </w:rPr>
            </w:pPr>
            <w:r w:rsidRPr="00C60E81">
              <w:rPr>
                <w:sz w:val="14"/>
                <w:szCs w:val="14"/>
              </w:rPr>
              <w:t>2. Hareket iletim sistemi elemanlarından aksın bilyelerin ve sızdırmazlık elemanlarının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3. Diferansiyeller</w:t>
            </w:r>
          </w:p>
        </w:tc>
        <w:tc>
          <w:tcPr>
            <w:tcW w:w="3260" w:type="dxa"/>
            <w:vAlign w:val="center"/>
          </w:tcPr>
          <w:p w:rsidR="00C60E81" w:rsidRPr="00C60E81" w:rsidRDefault="00C60E81" w:rsidP="00262F51">
            <w:pPr>
              <w:rPr>
                <w:sz w:val="14"/>
                <w:szCs w:val="14"/>
              </w:rPr>
            </w:pPr>
            <w:r w:rsidRPr="00C60E81">
              <w:rPr>
                <w:sz w:val="14"/>
                <w:szCs w:val="14"/>
              </w:rPr>
              <w:t>1. Dönem 2. Sınav 3. Diferansiyelin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3. Diferansiyeller</w:t>
            </w:r>
          </w:p>
        </w:tc>
        <w:tc>
          <w:tcPr>
            <w:tcW w:w="3260" w:type="dxa"/>
            <w:vAlign w:val="center"/>
          </w:tcPr>
          <w:p w:rsidR="00C60E81" w:rsidRPr="00C60E81" w:rsidRDefault="00C60E81" w:rsidP="00262F51">
            <w:pPr>
              <w:rPr>
                <w:sz w:val="14"/>
                <w:szCs w:val="14"/>
              </w:rPr>
            </w:pPr>
            <w:r w:rsidRPr="00C60E81">
              <w:rPr>
                <w:sz w:val="14"/>
                <w:szCs w:val="14"/>
              </w:rPr>
              <w:t>3. Diferansiyelin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4. Tandemler</w:t>
            </w:r>
          </w:p>
        </w:tc>
        <w:tc>
          <w:tcPr>
            <w:tcW w:w="3260" w:type="dxa"/>
            <w:vAlign w:val="center"/>
          </w:tcPr>
          <w:p w:rsidR="00C60E81" w:rsidRPr="00C60E81" w:rsidRDefault="00C60E81" w:rsidP="00262F51">
            <w:pPr>
              <w:rPr>
                <w:sz w:val="14"/>
                <w:szCs w:val="14"/>
              </w:rPr>
            </w:pPr>
            <w:r w:rsidRPr="00C60E81">
              <w:rPr>
                <w:sz w:val="14"/>
                <w:szCs w:val="14"/>
              </w:rPr>
              <w:t>4. Tandemlerin makine üzerinde kontrollerini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4. Tandemler</w:t>
            </w:r>
          </w:p>
        </w:tc>
        <w:tc>
          <w:tcPr>
            <w:tcW w:w="3260" w:type="dxa"/>
            <w:vAlign w:val="center"/>
          </w:tcPr>
          <w:p w:rsidR="00C60E81" w:rsidRPr="00C60E81" w:rsidRDefault="00C60E81" w:rsidP="00262F51">
            <w:pPr>
              <w:rPr>
                <w:sz w:val="14"/>
                <w:szCs w:val="14"/>
              </w:rPr>
            </w:pPr>
            <w:r w:rsidRPr="00C60E81">
              <w:rPr>
                <w:sz w:val="14"/>
                <w:szCs w:val="14"/>
              </w:rPr>
              <w:t>4. Tandemlerin makine üzerinde kontrollerini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5. Tandemlerin bakım onarımı</w:t>
            </w:r>
          </w:p>
        </w:tc>
        <w:tc>
          <w:tcPr>
            <w:tcW w:w="3260" w:type="dxa"/>
            <w:vAlign w:val="center"/>
          </w:tcPr>
          <w:p w:rsidR="00C60E81" w:rsidRPr="00C60E81" w:rsidRDefault="00C60E81" w:rsidP="00262F51">
            <w:pPr>
              <w:rPr>
                <w:sz w:val="14"/>
                <w:szCs w:val="14"/>
              </w:rPr>
            </w:pPr>
            <w:r w:rsidRPr="00C60E81">
              <w:rPr>
                <w:sz w:val="14"/>
                <w:szCs w:val="14"/>
              </w:rPr>
              <w:t>5. Tandemlerin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5. Tandemlerin bakım onarımı</w:t>
            </w:r>
          </w:p>
        </w:tc>
        <w:tc>
          <w:tcPr>
            <w:tcW w:w="3260" w:type="dxa"/>
            <w:vAlign w:val="center"/>
          </w:tcPr>
          <w:p w:rsidR="00C60E81" w:rsidRPr="00C60E81" w:rsidRDefault="00C60E81" w:rsidP="00262F51">
            <w:pPr>
              <w:rPr>
                <w:sz w:val="14"/>
                <w:szCs w:val="14"/>
              </w:rPr>
            </w:pPr>
            <w:r w:rsidRPr="00C60E81">
              <w:rPr>
                <w:sz w:val="14"/>
                <w:szCs w:val="14"/>
              </w:rPr>
              <w:t>5. Tandemlerin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6.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6.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1. Paletli iş makinelerinin</w:t>
              <w:br/>
              <w:t>yürüyüş sistemleri</w:t>
            </w:r>
          </w:p>
        </w:tc>
        <w:tc>
          <w:tcPr>
            <w:tcW w:w="3260" w:type="dxa"/>
            <w:vAlign w:val="center"/>
          </w:tcPr>
          <w:p w:rsidR="00C60E81" w:rsidRPr="00C60E81" w:rsidRDefault="00C60E81" w:rsidP="00262F51">
            <w:pPr>
              <w:rPr>
                <w:sz w:val="14"/>
                <w:szCs w:val="14"/>
              </w:rPr>
            </w:pPr>
            <w:r w:rsidRPr="00C60E81">
              <w:rPr>
                <w:sz w:val="14"/>
                <w:szCs w:val="14"/>
              </w:rPr>
              <w:t>1. Yürüyüş sisteminde paleti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2. Palet elemanları</w:t>
            </w:r>
          </w:p>
        </w:tc>
        <w:tc>
          <w:tcPr>
            <w:tcW w:w="3260" w:type="dxa"/>
            <w:vAlign w:val="center"/>
          </w:tcPr>
          <w:p w:rsidR="00C60E81" w:rsidRPr="00C60E81" w:rsidRDefault="00C60E81" w:rsidP="00262F51">
            <w:pPr>
              <w:rPr>
                <w:sz w:val="14"/>
                <w:szCs w:val="14"/>
              </w:rPr>
            </w:pPr>
            <w:r w:rsidRPr="00C60E81">
              <w:rPr>
                <w:sz w:val="14"/>
                <w:szCs w:val="14"/>
              </w:rPr>
              <w:t>2. Dönem 1. Sınav 2. Palet elemanlarının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2. Palet elemanları</w:t>
            </w:r>
          </w:p>
        </w:tc>
        <w:tc>
          <w:tcPr>
            <w:tcW w:w="3260" w:type="dxa"/>
            <w:vAlign w:val="center"/>
          </w:tcPr>
          <w:p w:rsidR="00C60E81" w:rsidRPr="00C60E81" w:rsidRDefault="00C60E81" w:rsidP="00262F51">
            <w:pPr>
              <w:rPr>
                <w:sz w:val="14"/>
                <w:szCs w:val="14"/>
              </w:rPr>
            </w:pPr>
            <w:r w:rsidRPr="00C60E81">
              <w:rPr>
                <w:sz w:val="14"/>
                <w:szCs w:val="14"/>
              </w:rPr>
              <w:t>2. Palet elemanlarının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3. Makaralar</w:t>
            </w:r>
          </w:p>
        </w:tc>
        <w:tc>
          <w:tcPr>
            <w:tcW w:w="3260" w:type="dxa"/>
            <w:vAlign w:val="center"/>
          </w:tcPr>
          <w:p w:rsidR="00C60E81" w:rsidRPr="00C60E81" w:rsidRDefault="00C60E81" w:rsidP="00262F51">
            <w:pPr>
              <w:rPr>
                <w:sz w:val="14"/>
                <w:szCs w:val="14"/>
              </w:rPr>
            </w:pPr>
            <w:r w:rsidRPr="00C60E81">
              <w:rPr>
                <w:sz w:val="14"/>
                <w:szCs w:val="14"/>
              </w:rPr>
              <w:t>3. Yürüyüş makarasının taşıyıcı makaraların ve makara muhafazalarının aşıntı kontrolünü ve değişimini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3. Makaralar</w:t>
            </w:r>
          </w:p>
        </w:tc>
        <w:tc>
          <w:tcPr>
            <w:tcW w:w="3260" w:type="dxa"/>
            <w:vAlign w:val="center"/>
          </w:tcPr>
          <w:p w:rsidR="00C60E81" w:rsidRPr="00C60E81" w:rsidRDefault="00C60E81" w:rsidP="00262F51">
            <w:pPr>
              <w:rPr>
                <w:sz w:val="14"/>
                <w:szCs w:val="14"/>
              </w:rPr>
            </w:pPr>
            <w:r w:rsidRPr="00C60E81">
              <w:rPr>
                <w:sz w:val="14"/>
                <w:szCs w:val="14"/>
              </w:rPr>
              <w:t>3. Yürüyüş makarasının taşıyıcı makaraların ve makara muhafazalarının aşıntı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4. İstikamet teker sistemi</w:t>
            </w:r>
          </w:p>
        </w:tc>
        <w:tc>
          <w:tcPr>
            <w:tcW w:w="3260" w:type="dxa"/>
            <w:vAlign w:val="center"/>
          </w:tcPr>
          <w:p w:rsidR="00C60E81" w:rsidRPr="00C60E81" w:rsidRDefault="00C60E81" w:rsidP="00262F51">
            <w:pPr>
              <w:rPr>
                <w:sz w:val="14"/>
                <w:szCs w:val="14"/>
              </w:rPr>
            </w:pPr>
            <w:r w:rsidRPr="00C60E81">
              <w:rPr>
                <w:sz w:val="14"/>
                <w:szCs w:val="14"/>
              </w:rPr>
              <w:t>4. İstikamet tekerinin ve gergi pistonunun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4. İstikamet teker sistemi</w:t>
            </w:r>
          </w:p>
        </w:tc>
        <w:tc>
          <w:tcPr>
            <w:tcW w:w="3260" w:type="dxa"/>
            <w:vAlign w:val="center"/>
          </w:tcPr>
          <w:p w:rsidR="00C60E81" w:rsidRPr="00C60E81" w:rsidRDefault="00C60E81" w:rsidP="00262F51">
            <w:pPr>
              <w:rPr>
                <w:sz w:val="14"/>
                <w:szCs w:val="14"/>
              </w:rPr>
            </w:pPr>
            <w:r w:rsidRPr="00C60E81">
              <w:rPr>
                <w:sz w:val="14"/>
                <w:szCs w:val="14"/>
              </w:rPr>
              <w:t>4. İstikamet tekerinin ve gergi pistonunun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5. Cer nihai tahrik dişli</w:t>
              <w:br/>
              <w:t>grubu</w:t>
            </w:r>
          </w:p>
        </w:tc>
        <w:tc>
          <w:tcPr>
            <w:tcW w:w="3260" w:type="dxa"/>
            <w:vAlign w:val="center"/>
          </w:tcPr>
          <w:p w:rsidR="00C60E81" w:rsidRPr="00C60E81" w:rsidRDefault="00C60E81" w:rsidP="00262F51">
            <w:pPr>
              <w:rPr>
                <w:sz w:val="14"/>
                <w:szCs w:val="14"/>
              </w:rPr>
            </w:pPr>
            <w:r w:rsidRPr="00C60E81">
              <w:rPr>
                <w:sz w:val="14"/>
                <w:szCs w:val="14"/>
              </w:rPr>
              <w:t>5. Cer nihai tahrik dişli grubunun değişimini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6. Rim dişlisi</w:t>
            </w:r>
          </w:p>
        </w:tc>
        <w:tc>
          <w:tcPr>
            <w:tcW w:w="3260" w:type="dxa"/>
            <w:vAlign w:val="center"/>
          </w:tcPr>
          <w:p w:rsidR="00C60E81" w:rsidRPr="00C60E81" w:rsidRDefault="00C60E81" w:rsidP="00262F51">
            <w:pPr>
              <w:rPr>
                <w:sz w:val="14"/>
                <w:szCs w:val="14"/>
              </w:rPr>
            </w:pPr>
            <w:r w:rsidRPr="00C60E81">
              <w:rPr>
                <w:sz w:val="14"/>
                <w:szCs w:val="14"/>
              </w:rPr>
              <w:t>6. Rim dişlisi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7. Palet sarma ve</w:t>
              <w:br/>
              <w:t>gerdirme işlemi</w:t>
            </w:r>
          </w:p>
        </w:tc>
        <w:tc>
          <w:tcPr>
            <w:tcW w:w="3260" w:type="dxa"/>
            <w:vAlign w:val="center"/>
          </w:tcPr>
          <w:p w:rsidR="00C60E81" w:rsidRPr="00C60E81" w:rsidRDefault="00C60E81" w:rsidP="00262F51">
            <w:pPr>
              <w:rPr>
                <w:sz w:val="14"/>
                <w:szCs w:val="14"/>
              </w:rPr>
            </w:pPr>
            <w:r w:rsidRPr="00C60E81">
              <w:rPr>
                <w:sz w:val="14"/>
                <w:szCs w:val="14"/>
              </w:rPr>
              <w:t>2. Dönem 2. Sınav 7. Palet sarma ve gerdirme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7. Palet sarma ve</w:t>
              <w:br/>
              <w:t>gerdirme işlemi</w:t>
            </w:r>
          </w:p>
        </w:tc>
        <w:tc>
          <w:tcPr>
            <w:tcW w:w="3260" w:type="dxa"/>
            <w:vAlign w:val="center"/>
          </w:tcPr>
          <w:p w:rsidR="00C60E81" w:rsidRPr="00C60E81" w:rsidRDefault="00C60E81" w:rsidP="00262F51">
            <w:pPr>
              <w:rPr>
                <w:sz w:val="14"/>
                <w:szCs w:val="14"/>
              </w:rPr>
            </w:pPr>
            <w:r w:rsidRPr="00C60E81">
              <w:rPr>
                <w:sz w:val="14"/>
                <w:szCs w:val="14"/>
              </w:rPr>
              <w:t>7. Palet sarma ve gerdirme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w:t>
              <w:br/>
              <w:t>makas</w:t>
            </w:r>
          </w:p>
        </w:tc>
        <w:tc>
          <w:tcPr>
            <w:tcW w:w="3260" w:type="dxa"/>
            <w:vAlign w:val="center"/>
          </w:tcPr>
          <w:p w:rsidR="00C60E81" w:rsidRPr="00C60E81" w:rsidRDefault="00C60E81" w:rsidP="00262F51">
            <w:pPr>
              <w:rPr>
                <w:sz w:val="14"/>
                <w:szCs w:val="14"/>
              </w:rPr>
            </w:pPr>
            <w:r w:rsidRPr="00C60E81">
              <w:rPr>
                <w:sz w:val="14"/>
                <w:szCs w:val="14"/>
              </w:rPr>
              <w:t>8.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Ortamİş makineleri Teknolojisi Atölyesi</w:t>
              <w:br/>
              <w:t>Donanım Akıllı Tahta Projeksiyon Cihazı Bilgisayar YazıcıTarayıcıÜretici firma talimatları ve araç katalogları elektrik tesisatları kablolar aydınlatma devreleri ampuller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