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MOTOR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br/>
              <w:t>1.1. İş sağlığı ve güvenliği yangın ve acil durum kuralları</w:t>
              <w:br/>
              <w:t>1.2. Çevre koruma mevzuatı</w:t>
              <w:br/>
              <w:t>1.3. Çalışılan yerin düzeni</w:t>
              <w:br/>
              <w:t>1.4. Çalışma alet ve donanımlarının koruyucu ve talimatlı bakımları</w:t>
              <w:br/>
              <w:t>1.5. Yenileştirme tanımı ve çeşitleri</w:t>
              <w:br/>
              <w:t>1.6. Parçaların temizlenmesi ve kontrolü                                       1.7. Temizleme maddeleri ve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taşlanacak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br/>
              <w:t>2.1. Çatlama ve çatlama nedenleri</w:t>
              <w:br/>
              <w:t>2.2. Gözle çatlaklık kontrolü</w:t>
              <w:br/>
              <w:t>2.3. Basınçlı kontrol ile çatlak bulma</w:t>
              <w:br/>
              <w:t>2.4. Manyetik kontrol ile çatlak bulma</w:t>
              <w:br/>
              <w:t>2.5. Özel boyalarla çatlak bulma</w:t>
              <w:br/>
              <w:t>2.6. Motor bloğunun ve silindir kapağının çatlaklık kontrolü</w:t>
              <w:br/>
              <w:t>2.7. Çatlak su ceketleri tespit ve onarım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3. Taşlama tezgâhları ve taşları</w:t>
              <w:br/>
              <w:t>3.1. Taşlama taşlarını özellikleri ve elemanları                                                                       3.2. Taşlama taşı çeşitleri ve biçimsel özellikleri</w:t>
              <w:br/>
              <w:t>3.3. Taş bilemenin önemi ve bilenmesi                                                                       3.4. Soğutma sıvıları ve kullanıldıkları yerler</w:t>
              <w:br/>
              <w:t>3.5. Taşlama taşınıntaşlarının kontrolleri</w:t>
              <w:br/>
              <w:t>3.6. Taşlama tezgâhları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w:t>
              <w:br/>
              <w:t>4.1. Silindir kapaklarının görevi malzemesi ve yapısal özellikleri</w:t>
              <w:br/>
              <w:t>4.2. Silindir kapağının eğilme yiv ve korozyon nedenleri ve belirtileri</w:t>
              <w:br/>
              <w:t>4.3. Mastarlar ve sentiller</w:t>
              <w:br/>
              <w:t>4.4. Silindir kapağının eğiklik kontrolü                                                                                 4.5. Silindir kapağının taşlanması ve dikkat edilecek hususlar                                                                                        4.6. Silindir kapağının frezelenmesi ve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                                              4.7. Silindir kapağının fiziki ve eğiklik kontrolü</w:t>
              <w:br/>
              <w:t>4.8. Yüzeylerden kaldırılacak toplam talaş miktarı</w:t>
              <w:br/>
              <w:t>4.9. Silindir kapağının taşlama tezgâhına bağlanması</w:t>
              <w:br/>
              <w:t>4.10. Silindir kapağının taşlanması</w:t>
              <w:br/>
              <w:t>4.11. Silindir kapağı taşlamada dikkat edilecek hususlar</w:t>
              <w:br/>
              <w:t>4.12. Silindir kapağının frezelenmesi                                                                                           ATATÜRKÜN HALKÇILIK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5. Motor bloğunun yenileştirilmesi</w:t>
              <w:br/>
              <w:t>5.1. Motor bloğunun görevi malzemesi ve yapısı</w:t>
              <w:br/>
              <w:t>5.2. Motor bloğunun taşlamada dikkat edilecek hususlar</w:t>
              <w:br/>
              <w:t>5.3. Motor bloğunun fiziki kontrolleri                                         5.4. Motor bloğunu eğiklik kontrolü                                            5.5. Motor bloğunu katalog değerlerine göre taşlaması  frezelemesi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w:t>
              <w:br/>
              <w:t>6.1. Manifoldların görevi yapısı</w:t>
              <w:br/>
              <w:t>6.2. Manifoldların taşlanması ve frezelenmesi</w:t>
              <w:br/>
              <w:t>6.3. Volanın taşlanması  </w:t>
              <w:br/>
              <w:t>6.4. Baskı plakasının taşlanması             </w:t>
              <w:br/>
              <w:t> ATATÜRKÜN CUMHURİYETÇİLİK İLKESİ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                6.5. Manifold volan ve baskı plakasının gözle kontrolleri</w:t>
              <w:br/>
              <w:t>6.6. Manifold volan ve baskı plakasının eğiklik kontrolü</w:t>
              <w:br/>
              <w:t>6.7. Volanı ve baskı plakasını döner tablalı düzlem yüzey taşlama tezgâhına bağlama</w:t>
              <w:br/>
              <w:t>6.8. Manifold volan ve baskı plakasını katalog değerlerine göre taşlaması frezelemesi                                                                                                                                                                                                               29 EKİM CUMHURİYET BAYRAMI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yenileştirir.                                    Cumhuriyet  bayramının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br/>
              <w:t>1.1. Silindirler ve arızaları</w:t>
              <w:br/>
              <w:t>1.2. Silindirlerde ovallik koniklik ve aşıntı miktarı hesapları                                                                      1.3. Silindirleri temizlemesi</w:t>
              <w:br/>
              <w:t>1.4. Silindirlerin fiziki kontrolleri</w:t>
              <w:br/>
              <w:t>1.5. Silindirlerin ölçümlerini yaparak aşıntı miktarlarını tespit etme                                                                                            1.6.Silindir segman seti miktarını tespit etme                                                             1. YAZILI YOKLAMA</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2.1. Rektifiye kalemlerinin malzemeleri ve yapısal özellikleri</w:t>
              <w:br/>
              <w:t>2.2. Kalemlerin kısımları açıları ve çeşitleri                         2.3. Kalem bileme işlemi                                                           2.4. Silindir bloğunu tezgâha bağlama ve ayar işlemleri</w:t>
              <w:br/>
              <w:t>10 KASIM ATATÜKÜ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2.5. Silindir pahı kırma işlemi                                                              2.6. Motor bloğunu rektifiye tezgâhına bağlama ve ayarlama</w:t>
              <w:br/>
              <w:t>2.7. Silindirleri rektifiye işlemi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3.1. Honlamanın önemi                                                              3.2. Silindirleri honlama işleminde dikkat edilecek hususlar                                                3.3. Gömlek çeşitleri ve kullanılma nedenleri                                3.4. Gömlek geçirmede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3.5. Honlanacak çap belirlemesi</w:t>
              <w:br/>
              <w:t>3.6. Motor bloğunu tezgâha bağlanması</w:t>
              <w:br/>
              <w:t>3.7. Tezgâhta honlama başlığı kurs ayarı yapılması           3.8. Honlama tezgâh dönme ve ilerleme hızını ayarlama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1. Supap yenileştirme</w:t>
              <w:br/>
              <w:t>1.1. Supapların görevleri çeşitleri ve arızaları</w:t>
              <w:br/>
              <w:t>1.2. Supap sapında ovallik koniklik eğiklik ve aşıntı miktarı kontrolü                                                                                   1.3. Supap taşlamada dikkat edilecek hususlar                                1.4. Supaplarını fiziki kontrolleri                                                           1.5. Supabı tezgâha bağlanması ve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br/>
              <w:t>2.1. Supap kılavuzlarının iticilerin ve külbütörün görevleri malzemesi ve arızaları                                                                   2.2. Supap kılavuzlarının iticilerin ve külbütörün temizlik ve kontrolleri</w:t>
              <w:br/>
              <w:t>2.3. Supap kılavuzlarının değiştirilmesi                                            2.4. Supap kılavuzlarının honlanması ve raybalanması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iticilerin ve manivelaların gözle kontrolleri</w:t>
              <w:br/>
              <w:t>2.5. Kılavuzların İticilerin ve manivelaların temizliğini ve ölçümleri</w:t>
              <w:br/>
              <w:t>2.6. İticiyi ve manivelayı taşlanması</w:t>
              <w:br/>
              <w:t>2.7. Supap kılavuzlarına rayba çekilmesi                                             2.8. Kılavuzların honlaması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yenileştirmeE</w:t>
              <w:br/>
              <w:t>3.1. Supap yuvalarının özellikleri kontrolleri ve arızaları</w:t>
              <w:br/>
              <w:t>3.2. Supap yuvalarının yenileştirilmesi                                       3.3. Supap yuvalarının taşlanması                                                   3.4. Supap yuvalarının düzgünlük kontrolü                                 3.5. Supap yuvalarının temas yeri ve şeklinin kontrolü                   ATATÜRKÜN DEVLETÇİLİK İLKESİ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w:t>
              <w:br/>
              <w:t>3.6. Supap yükseklik kontrolü</w:t>
              <w:br/>
              <w:t>3.7. Supap yuvalarında temas ve düzgünlük kontrolü</w:t>
              <w:br/>
              <w:t>3.8. Supap yuvalarda arıza tespiti                                              3.9. Supabı yuvasına oturtarak sızdırmazlık ve yükseklik kontrollerini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4. Baga geçirme</w:t>
              <w:br/>
              <w:t>4.1. Bagaların özelliklerini takılma ve değiştirilme nedenleri</w:t>
              <w:br/>
              <w:t>4.2. Baga yuvası açma işlemi</w:t>
              <w:br/>
              <w:t>4.3. Bagayı perçinleme</w:t>
              <w:br/>
              <w:t>4.4. Supapların alıştırılması                                                             4.5. Supap yuvalarının temizliği ve arıza tespiti                 4.6.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1.1. Görevleri ve yapısal özellikleri                                                                                            1.2. Krank milinin başlıca arızaları ve nedenleri</w:t>
              <w:br/>
              <w:t>1.3. Krank milinde yapılan kontroller</w:t>
              <w:br/>
              <w:t>1.4. Komparatör ve mikrometreler </w:t>
              <w:br/>
              <w:t>1.5. Ovallik koniklik ve aşıntı miktarını tespit edilmesi</w:t>
              <w:br/>
              <w:t>1.6. Muyluları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2.1. Krank mili taşlama tezgâhının özellikleri ve elemanları                                                                2.2. Taşlama taşının tanımı ve elemanları</w:t>
              <w:br/>
              <w:t>2.3. Taşlama taşının dengelemesi</w:t>
              <w:br/>
              <w:t>2.4. Taşın dengelenmesinde dikkat edilecek hususlar</w:t>
              <w:br/>
              <w:t>2.5. Taşın bilenmesinde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2.6. Krank milini tezgâha bağlama aşamaları                                                            2.7. Düşey ve yatay eksen ayarını yaparken dikkat edilecek hususlar                                                                           2.8. Krank taşlama taşını tezgâha bağlaması ve bağlanan bağlı olan taşı fiziki kontrolleri</w:t>
              <w:br/>
              <w:t>2.9. Soğutma ve soğutma donanımı</w:t>
              <w:br/>
              <w:t>2.10. Krank milini tezgâha bağlaması                                                         2.11. Tezgâhta ana yatak düşey ve yatay eksen ayarı</w:t>
              <w:br/>
              <w:t>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br/>
              <w:t>3.1. Kurs ayarının tanımı ve aşamaları</w:t>
              <w:br/>
              <w:t>3.2. Kurs ayarı yaparken dikkat edilecek hususlar                3.3. Ana yatak muylularının taşlanmasının aşamaları                 3.4. Kol yatak muylularının taşlanmasında dengeleme ayarını ve aşamaları                                                                                  3.5.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taşlanmasSI</w:t>
              <w:br/>
              <w:t>3.6. Taşlama hataları</w:t>
              <w:br/>
              <w:t>3.7. Tezgâhta kurs ve sıfırlama ayarı                                  3.8. Ana yatak muylusunu taşlanması                                           3.9. Kol muylu düşey ve yatay eksen ayarları                             3.10. Kol yatak muylusunu taşlanması                                                                                         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br/>
              <w:t>4.1. Polisaj yapmanın önemi</w:t>
              <w:br/>
              <w:t>4.2. Polisaj makineleri ve çeşitleri                                                                4.3. Polisaj yaparken dikkat edilecek hususlar</w:t>
              <w:br/>
              <w:t>4.4. Polisaj makinesini muyluya göre ayarlanması            4.5. Tezgâhı ve polisaj makinesini çalıştırarak muylularıkol muylularını polisajlanması</w:t>
              <w:br/>
              <w:t> 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w:t>
              <w:br/>
              <w:t>5.1. Kam milinin görevi ve özellikleri</w:t>
              <w:br/>
              <w:t>5.2. Kam muylularını ve kamların kontrolleri</w:t>
              <w:br/>
              <w:t>5.3. Kam milinin taşlanması aşamaları                                                      5.4. Taşlama hataları ve giderilmesi</w:t>
              <w:br/>
              <w:t>5.5. Kam milinin fiziki kontrolleri                                       5.6. Kam muylularının ve kamlarının ölçümü                                                                                            2. DÖNEM 1. YAZILI SINAV                                                                                                                                                       </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                                                  1.3. Yağ boşluğunun önemi ve tespit yöntemi</w:t>
              <w:br/>
              <w:t>    ATATÜRKÜN LAİKLİK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1.4. Krank mili eksenel boşluğunu ve ölçüm yöntemi                                                                            1.5. Krank mili gezinti yatakları</w:t>
              <w:br/>
              <w:t>1.6. Yatak arızaları ve belirtileri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1.7. Krank milini yerine takarak yağ boşluğunu tespiti                                                         1.8. Eksenel boşluğu ölçülmesi                                                                                                                1.9. Değeri katalog değeri ile kıyaslayarak yenileştirme yapılması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br/>
              <w:t>2.1. Yatak arızaları ve nedenleri</w:t>
              <w:br/>
              <w:t>2.2. Yatakların değiştirilmesi işlemi</w:t>
              <w:br/>
              <w:t>2.3. Yatakların ve krank mili fiziki kontrolleri                                                                             2.4. Krank ve motor gövde yağ kanallarının kontrolleri                                                                                                                                        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2.5. Yatakları yuvalarına takarak kepleri torkunda sıkılması</w:t>
              <w:br/>
              <w:t>2.6. Komparatörle yatak çapları ölçülerek aşıntı miktarı</w:t>
              <w:br/>
              <w:t>2.7. Yatakların değerlerini katalog değerlerine göre kıyaslaması</w:t>
              <w:br/>
              <w:t>2.8. Yatakların değiştirilmesi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br/>
              <w:t>3.1. Kam mili yataklarının görevi özellikleri ve kontrolleri</w:t>
              <w:br/>
              <w:t>3.2. Kam mili yataklarının yenileştirilmesi işlemleri</w:t>
              <w:br/>
              <w:t>3.3. Kam mili ve yataklarının kontrolleri</w:t>
              <w:br/>
              <w:t>3.4. Komparatörle yatak çaplarını ölçmesi ve değerlendirilmesi                                                                           3.5. Yeni yatakları temin etmesi ve yatakları değiştirmesi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w:t>
              <w:br/>
              <w:t>1.1. Görevleri ve yapım özellikleri</w:t>
              <w:br/>
              <w:t>1.2. Piston üzerindeki sembol ve rakamların anlamları</w:t>
              <w:br/>
              <w:t>1.3. Piston boşluğu ve ölçüm işlemleri                                        1.4. Pistonların kontrolleri ve arızaları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1.4. Piston pimleri görevi yapım özellikleri ve kontrolleri                                                                   1.5. Pistonların ve silindirlerin fiziki kontrolleri                                                                  1.6. Pistonları ve piston boşluklarını ölçülmesi                                              1.7. Segman yuvalarında aşıntı tespiti                                          1.8. Piston pimlerini ve pim yuvalarını ölçülmesi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br/>
              <w:t>2.1. Segmanların görevleri özellikleri ve çeşitleri</w:t>
              <w:br/>
              <w:t>2.2. Segmanların değiştirilmesi ve kontrolleri</w:t>
              <w:br/>
              <w:t>2.3. Segman arızaları                                                                    2.4. Segmanların çeşitleri</w:t>
              <w:br/>
              <w:t>2.5. Yeni segmanlarda kontroller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br/>
              <w:t>3.1. Biyelin görevleri ve yapısal özellikleri                                                                             3.2. Biyellerde eğiklik ve burukluk nedenleri kontrolleri ve düzeltme işlemleri</w:t>
              <w:br/>
              <w:t>3.3. Biyellerin fiziki kontrolleri                                            3.4. Biyelin düzgünlük kontrolü                                                       3.5. Krank bağlantısı ve pim bağlantısı eksenlerinden burukluk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Taşlama tezgahları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