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EĞİTİM-ÖĞRETM YILI  .......................................................................... 9. SINIF  TRK DİLİ VE EDEBİYATı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w:t>
              <w:br/>
              <w:t/>
              <w:br/>
              <w:t>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 </w:t>
              <w:br/>
              <w:t/>
              <w:b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                          </w:t>
              <w:br/>
              <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b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   </w:t>
            </w:r>
          </w:p>
        </w:tc>
        <w:tc>
          <w:tcPr>
            <w:tcW w:w="1985" w:type="dxa"/>
            <w:vAlign w:val="center"/>
          </w:tcPr>
          <w:p w:rsidR="00FE0D3B" w:rsidRPr="00FE0D3B" w:rsidRDefault="00FE0D3B" w:rsidP="00760F07">
            <w:pPr>
              <w:rPr>
                <w:sz w:val="14"/>
                <w:szCs w:val="14"/>
              </w:rPr>
            </w:pPr>
            <w:r w:rsidRPr="00FE0D3B">
              <w:rPr>
                <w:sz w:val="14"/>
                <w:szCs w:val="14"/>
              </w:rPr>
              <w:t>  DİNLEMEİZLEME   KONUŞMA          </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Sözün İnceliği temasında ele alınan dinlemeizleme metnindeki bilgiler ile ön bilgileri arasında bağlantı kurar.</w:t>
              <w:br/>
              <w:t>b TDE1.2.2. Tahmin eder.</w:t>
              <w:br/>
              <w:t>Sözün İnceliği temasında ele alınan dinlediğiizlediği metnin başlık ve görsellerinden hareketle metnin yazılış amacını tahmin eder.</w:t>
              <w:br/>
              <w:t>c TDE1.2.3. Çıkarım yapar.</w:t>
              <w:br/>
              <w:t>Sözün İnceliği temasında ele alınan dinlediğiizlediği metinde açıkça sunulan bilgileri belirler.</w:t>
              <w:br/>
              <w:t>Sözün İnceliği temasında ele alınan dinlediğiizlediği metinden hareketle çıkarımlar yapar.</w:t>
              <w:br/>
              <w:t>Sözün İnceliği temasında ele alınan dinlediğiizlediği metinde açıkça ifade edilen neden-sonuç koşul varsayım bilgilerini belirler.</w:t>
              <w:br/>
              <w:t>Sözün İnceliği temasında ele alınan dinlediğiizlediği metnin konu veveya temasını belirler.</w:t>
              <w:br/>
              <w:t>Sözün İnceliği temasında ele alınan dinlediğiizlediği metnin yardımcı düşüncelerini belirler.</w:t>
              <w:br/>
              <w:t>Sözün İnceliği temasında ele alınan dinlediğiizlediği metinde ana düşünceyi duyguyu belirler.</w:t>
              <w:br/>
              <w:t>Sözün İnceliği temasında ele alınan dinlediğiizlediği metinde yazarın senaristyönetmenşair metni yazma amacını belirler.</w:t>
              <w:br/>
              <w:t>Sözün İnceliği temasında ele alınan dinlediğiizlediği metinde yer alan bilgilerin sunuluş şeklini inceler.</w:t>
              <w:br/>
              <w:t>Sözün İnceliği temasında ele alınan dinlediğiizlediği metindeki karakterlerin davranışlarından duygu ve düşüncelerine yönelik çıkarımlar yapar.</w:t>
              <w:br/>
              <w:t>Sözün İnceliği temasında ele alınan dinlediğiizlediği metin ile yazar senaristyönetmenşair arasındaki ilişkiyi belirler.</w:t>
              <w:br/>
              <w:t>ç TDE1.2.4. Karşılaştırır.</w:t>
              <w:br/>
              <w:t>Sözün İnceliği temasında ele alınan metinde dinlemeizleme öncesi tahminleri ile metnin içeriğini karşılaştırır.</w:t>
              <w:br/>
              <w:t>Sözün İnceliği temasında ele alınan dinlediğiizlediği metni belirlenen ölçütlere içeriktür şekil dönem zihniyet üslup ileti göre karşılaştırır.                                                                                                                                              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                             </w:t>
              <w:br/>
              <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1. Sınav 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w:t>
              <w:br/>
              <w:t/>
              <w:br/>
              <w:t>TDE3.2. Konusunu ana düşünce etrafında detaylandırdığı konuşma içeriğini oluşturabilme </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Konusunu ana fikir etrafında detaylandırdığı konuşmasında kural uygulayabilme                                                          </w:t>
              <w:br/>
              <w:t/>
              <w:br/>
              <w:t>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TDE1.2. Anlam Arayışı temasında ele alınan metinlerde anlam oluşturabilme                                  </w:t>
              <w:br/>
              <w:t/>
              <w:br/>
              <w:t>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w:t>
              <w:br/>
              <w:t/>
              <w:br/>
              <w:t>TDE4.3. Konu zenginliği ve çeşitliliğini sağlayan yazısında kural uygulayabilme </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w:t>
              <w:br/>
              <w:t/>
              <w:br/>
              <w:t>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w:t>
              <w:br/>
              <w:t/>
              <w:br/>
              <w:t>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                                                                                      TDE1.2.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 TDE1.3. Anlamın Yapı Taşları temasında ele alınan metinleri çözümleyebilme                                 </w:t>
              <w:br/>
              <w:t/>
              <w:br/>
              <w:t>TDE4.1. Yapısını incelikle ördüğü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 işlenişini değerlendirir.</w:t>
              <w:br/>
              <w:t> Dinlediğiizlediği metnin dil ve anlatım özellikleri ile metnin içeriği arasındaki ilişkiden hareketle metinde kullanılan 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     </w:t>
              <w:b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TDE4.2. Yapısı incelikle örülmüş edebî metinlerden edindiği söz varlığını kullanarak yazısı için içerik oluşturabilme                           </w:t>
              <w:br/>
              <w:t/>
              <w:br/>
              <w:t>TDE4.3. Yapısını incelikle ördüğü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Yapısını incelikle ördüğü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w:t>
              <w:br/>
              <w:t/>
              <w:br/>
              <w:t>TDE2.2. Dilin Zenginliği temasında ele alınan metinlerde anlam oluşturabilme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                                                   </w:t>
              <w:br/>
              <w:t/>
              <w:b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w:t>
              <w:br/>
              <w:t> Metin hakkında değerlendirmeler yapabilmek için çeşitli ölçütler belirler.</w:t>
              <w:br/>
              <w:t> Okuduğu metni kendi beğeni ölçütleri doğrultusunda değerlendirir.</w:t>
              <w:br/>
              <w:t> Metindeki gerçeklik ile gerçek dünya bilgisine dayalı karşılaştırmalar yapar.</w:t>
              <w:br/>
              <w:t>b TDE2.4.2. Tepki verir.</w:t>
              <w:br/>
              <w:t> Kendini karakterlerin yerine koyarak kahramanın davranışlarını anlamlandırır.</w:t>
              <w:br/>
              <w:t> Okuduğu metne yönelik beğeni ve eleştirilerini gerekçelendirerek açıklar.</w:t>
              <w:br/>
              <w:t> Metnin konu ve ana düşüncesinin kendi dünyasıyla ilişkisini belirler.</w:t>
              <w:br/>
              <w:t> Yazarın amacı ile kendi düşünceleri arasındaki benzerlik ve farklılıkları açıklar.</w:t>
              <w:br/>
              <w:t> Metindeki olaya duruma soruna ya da karakterlerin davranışlarına seçenekler üretir.</w:t>
              <w:br/>
              <w:t>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w:t>
              <w:br/>
              <w:t/>
              <w:br/>
              <w:t>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w:t>
              <w:br/>
              <w:t/>
              <w:br/>
              <w:t>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w:t>
              <w:br/>
              <w:t/>
              <w:br/>
              <w:t>TDE1.2. Dilin Zenginliği temasında ele alınan metinlerde anlam oluşturabilme                            </w:t>
              <w:br/>
              <w:t/>
              <w:br/>
              <w:t>TDE1.3. Dilin Zenginliği temasında ele alınan metinleri çözümleyebilme </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
              <w:b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w:t>
              <w:br/>
              <w:t>işlenişini değerlendirir.</w:t>
              <w:br/>
              <w:t> Dinlediğiizlediği metnin dil ve anlatım özellikleri ile metnin içeriği arasındaki ilişkiden hareketle metinde kullanılan</w:t>
              <w:br/>
              <w:t>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2. Dönem 2. Sınav TDE1.4. Dilin Zenginliği temasında ele alınan metinlere yönelik değerlendirmelerini yansıtabilme</w:t>
              <w:br/>
              <w:t/>
              <w:br/>
              <w:t>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w:t>
              <w:br/>
              <w:t> Dinlediğiizlediği metin hakkında değerlendirmeler yapabilmek için çeşitli ölçütler belirler.</w:t>
              <w:br/>
              <w:t> Dinlediğiizlediği metni kendi beğeni ölçütleri doğrultusunda değerlendirir.</w:t>
              <w:br/>
              <w:t> Dinlediğiizlediği metindeki gerçeklik ile gerçek dünyayı karşılaştırır.</w:t>
              <w:br/>
              <w:t>b TDE1.4.2. Tepki verir.</w:t>
              <w:br/>
              <w:t> Kendini dinlediğiizlediği metindeki karakterlerin yerine koyarak kahramanın davranışlarını anlamlandırır.</w:t>
              <w:br/>
              <w:t> Dinlediğiizlediği metne yönelik beğeni ve eleştirilerini gerekçelendirerek açıklar.</w:t>
              <w:br/>
              <w:t> Dinlediğiizlediği metnin konu ve ana düşüncesinin kendi dünyasıyla olan ilişkisini belirler.</w:t>
              <w:br/>
              <w:t> Yazarın senaristyönetmenşair amacı ile kendi düşünceleri arasındaki benzerlik ve farklılıkları açıklar.</w:t>
              <w:br/>
              <w:t> Dinlediğiizlediği metindeki olaya duruma soruna ya da karakterlerin davranışlarına seçenekler üretir.</w:t>
              <w:br/>
              <w:t> Kendi belirlediği ölçütlerden hareketle dinlediğiizlediği metnin yazılış amacına ulaşma düzeyini değerlendirir.                                                                                                                                                                                                             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Öz yaşam öyküsünü aktarmak için kendi üslup özelliklerini yansıtan bir yazılı anlatım içeriği oluşturabilme</w:t>
              <w:br/>
              <w:t/>
              <w:br/>
              <w:t>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Yazısına yönelik değerlendirmelerini üslup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w:t>
              <w:br/>
              <w:t>Okuma ve Dinlemeİzleme</w:t>
              <w:br/>
              <w:t/>
              <w:br/>
              <w:t> İzleme testi</w:t>
              <w:br/>
              <w:t> Zihin haritası</w:t>
              <w:br/>
              <w:t> Açık uçlu sorular</w:t>
              <w:br/>
              <w:t> Kontrol listesi</w:t>
              <w:br/>
              <w:t> Çıkış kartı 3-2-1</w:t>
              <w:br/>
              <w:t> Karşılaştırma tablosu</w:t>
              <w:br/>
              <w:t> Öğrenme günlüğü</w:t>
              <w:br/>
              <w:t/>
              <w:br/>
              <w:t>Edebî söyleyişin inceliğini yansıtan metinlerde okumaya yönelik izleme testi zihin haritası açık uçlu sorular ve çıkış kartı kullanılabilir. Dinlemeizleme metinleri ile ilgili olarak da</w:t>
              <w:br/>
              <w:t>kontrol listesi ve karşılaştırma tablosu hazırlanabilir. Öz yansıtmada öz değerlendirme ile akran ve grup değerlendirmeleri yapılabilir.</w:t>
              <w:br/>
              <w:t/>
              <w:br/>
              <w:t>Edebiyat Atölyesi Anlatma</w:t>
              <w:br/>
              <w:t>Konuşma ve Yazma</w:t>
              <w:br/>
              <w:t/>
              <w:br/>
              <w:t> Öğrencilerin okudukları şiiri betimleyici bir paragrafa dönüştürmelerine yönelik bir</w:t>
              <w:br/>
              <w:t>performans görevi</w:t>
              <w:br/>
              <w:t> Deneme metinlerinden hareketle düşünme tekniklerini kullanarak konuşma yapabilmelerine yönelik performans görevi</w:t>
              <w:br/>
              <w:t/>
              <w:br/>
              <w:t>Edebî söyleyişin inceliğini yansıtan metinlerde yazma sürecinde öğrencilere okudukları</w:t>
              <w:br/>
              <w:t>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w:t>
              <w:br/>
              <w:t/>
              <w:br/>
              <w:t>Konuşma sürecinde öğrencilere düşünme tekniklerini kullanarak fikir geliştirmelerine</w:t>
              <w:br/>
              <w:t>yönelik bir performans görevi verilir. Grup çalışması olarak gerçekleştirilecek bu görev</w:t>
              <w:br/>
              <w:t>dereceli puanlama anahtarı ile değerlendirilir. Puanlama anahtarında planlama organizasyon zaman yönetimi ve düşünsel süreçleri kontrol etme yetenekleri grup çalışması</w:t>
              <w:br/>
              <w:t>vb. ölçütler dikkate alınır.</w:t>
              <w:br/>
              <w:t/>
              <w:br/>
              <w:t>Tema Sonu Değerlendirme</w:t>
              <w:br/>
              <w:t>Tema sonunda tema değerlendirmesi için öğrenme günlüğü kullanılır.</w:t>
              <w:b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w:t>
              <w:br/>
              <w:t>istekleri göz önünde bulundurularak öğretmenler tarafından planlanır ve uygulanır.Farklılaştırma kapsamında zenginleştirme bölümünde yer alan öneri niteliğindeki uygulamalardan  ile işaretlenenlerin sosyal bilimler liselerinde gerçekleştirilmesi zorunludur. Zorunlu olan zenginleştirme uygulamalarına yıllık planlarda yer verilir.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br/>
              <w:t>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