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BLşM TEKNOLOJLER ALANI 12. SINIF  Ağ PROJES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 ÖĞRENME BİRİMİ PROJE HAZIRLIK</w:t>
              <w:br/>
              <w:t>1.1. Proje Hazırlık Aşamaları </w:t>
              <w:br/>
              <w:t>i </w:t>
            </w:r>
          </w:p>
        </w:tc>
        <w:tc>
          <w:tcPr>
            <w:tcW w:w="3260" w:type="dxa"/>
            <w:vAlign w:val="center"/>
          </w:tcPr>
          <w:p w:rsidR="00C60E81" w:rsidRPr="00C60E81" w:rsidRDefault="00C60E81" w:rsidP="00262F51">
            <w:pPr>
              <w:rPr>
                <w:sz w:val="14"/>
                <w:szCs w:val="14"/>
              </w:rPr>
            </w:pPr>
            <w:r w:rsidRPr="00C60E81">
              <w:rPr>
                <w:sz w:val="14"/>
                <w:szCs w:val="14"/>
              </w:rPr>
              <w:t>Proje hazırlık aşamalarını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1.2. Proje Uygulama Süreci </w:t>
              <w:br/>
              <w:t>1.3. Proje Sonuç Raporu </w:t>
            </w:r>
          </w:p>
        </w:tc>
        <w:tc>
          <w:tcPr>
            <w:tcW w:w="3260" w:type="dxa"/>
            <w:vAlign w:val="center"/>
          </w:tcPr>
          <w:p w:rsidR="00C60E81" w:rsidRPr="00C60E81" w:rsidRDefault="00C60E81" w:rsidP="00262F51">
            <w:pPr>
              <w:rPr>
                <w:sz w:val="14"/>
                <w:szCs w:val="14"/>
              </w:rPr>
            </w:pPr>
            <w:r w:rsidRPr="00C60E81">
              <w:rPr>
                <w:sz w:val="14"/>
                <w:szCs w:val="14"/>
              </w:rPr>
              <w:t>Proje uygulama süreci adımlarını gerçekleştirir.</w:t>
              <w:br/>
              <w:t>Proje sonuç raporunu hazırlama aşamalarını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ÖĞRENME BİRİMİ AĞ SİSTEMLERİ PROJESİ HAZIRLAMA</w:t>
              <w:br/>
              <w:t>2.1. Planlama</w:t>
              <w:br/>
              <w:t>2.1.1. Ölçeklenebilir Ağ Tasarımı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2.1.2. Ağ Tasarım İlkeleri </w:t>
              <w:br/>
              <w:t>2.1.3. Yedekli Bağlantılar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2.1.4. Ölçeklenebilir Yönlendirme Protokolü</w:t>
              <w:br/>
              <w:t>2.1.5. Arıza Etki Boyutunu Sınırlama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2.1.6. Anahtar Bloğu Dağıtımı </w:t>
              <w:br/>
              <w:t>2.1.7. Bant Genişliğini Artırma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2.1.8. Erişim Katmanını Genişletme </w:t>
              <w:br/>
              <w:t>2.1.9. Anahtar Donanımının Belirlenmesi</w:t>
              <w:br/>
              <w:t>2.1.10. Yönlendirici Donanımının Belirlenmesi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2.2. Kurulum</w:t>
              <w:br/>
              <w:t>2.2.1. Fiziksel Topoloji </w:t>
              <w:br/>
              <w:t/>
              <w:br/>
              <w:t>1.Dönem 1.Sınav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2.2. Kurulum</w:t>
              <w:br/>
              <w:t>2.2.1. Fiziksel Topoloji </w:t>
              <w:br/>
              <w:t/>
            </w:r>
          </w:p>
        </w:tc>
        <w:tc>
          <w:tcPr>
            <w:tcW w:w="3260" w:type="dxa"/>
            <w:vAlign w:val="center"/>
          </w:tcPr>
          <w:p w:rsidR="00C60E81" w:rsidRPr="00C60E81" w:rsidRDefault="00C60E81" w:rsidP="00262F51">
            <w:pPr>
              <w:rPr>
                <w:sz w:val="14"/>
                <w:szCs w:val="14"/>
              </w:rPr>
            </w:pPr>
            <w:r w:rsidRPr="00C60E81">
              <w:rPr>
                <w:sz w:val="14"/>
                <w:szCs w:val="14"/>
              </w:rPr>
              <w:t>1. Dönem 1. Sınav 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2.2.2. Mantıksal IPv4 Ağ Topolojisi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2.3. Test ve Bakım</w:t>
              <w:br/>
              <w:t>2.3.1. Sorun Giderme </w:t>
            </w:r>
          </w:p>
        </w:tc>
        <w:tc>
          <w:tcPr>
            <w:tcW w:w="3260" w:type="dxa"/>
            <w:vAlign w:val="center"/>
          </w:tcPr>
          <w:p w:rsidR="00C60E81" w:rsidRPr="00C60E81" w:rsidRDefault="00C60E81" w:rsidP="00262F51">
            <w:pPr>
              <w:rPr>
                <w:sz w:val="14"/>
                <w:szCs w:val="14"/>
              </w:rPr>
            </w:pPr>
            <w:r w:rsidRPr="00C60E81">
              <w:rPr>
                <w:sz w:val="14"/>
                <w:szCs w:val="14"/>
              </w:rPr>
              <w:t>Test ve bakım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2.4. Rapor </w:t>
              <w:br/>
              <w:t>2.4.1. Yönlendirici Cihaz Belgeleri </w:t>
            </w:r>
          </w:p>
        </w:tc>
        <w:tc>
          <w:tcPr>
            <w:tcW w:w="3260" w:type="dxa"/>
            <w:vAlign w:val="center"/>
          </w:tcPr>
          <w:p w:rsidR="00C60E81" w:rsidRPr="00C60E81" w:rsidRDefault="00C60E81" w:rsidP="00262F51">
            <w:pPr>
              <w:rPr>
                <w:sz w:val="14"/>
                <w:szCs w:val="14"/>
              </w:rPr>
            </w:pPr>
            <w:r w:rsidRPr="00C60E81">
              <w:rPr>
                <w:sz w:val="14"/>
                <w:szCs w:val="14"/>
              </w:rPr>
              <w:t>Proje raporunu yazar.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2.4.2. Anahtar Cihaz Belgeleri </w:t>
              <w:br/>
              <w:t>2.4.3. Sistem Dokümantasyon Dosyaları </w:t>
            </w:r>
          </w:p>
        </w:tc>
        <w:tc>
          <w:tcPr>
            <w:tcW w:w="3260" w:type="dxa"/>
            <w:vAlign w:val="center"/>
          </w:tcPr>
          <w:p w:rsidR="00C60E81" w:rsidRPr="00C60E81" w:rsidRDefault="00C60E81" w:rsidP="00262F51">
            <w:pPr>
              <w:rPr>
                <w:sz w:val="14"/>
                <w:szCs w:val="14"/>
              </w:rPr>
            </w:pPr>
            <w:r w:rsidRPr="00C60E81">
              <w:rPr>
                <w:sz w:val="14"/>
                <w:szCs w:val="14"/>
              </w:rPr>
              <w:t>Proje raporunu yazar.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2.4.4. Veri Ölçümü </w:t>
            </w:r>
          </w:p>
        </w:tc>
        <w:tc>
          <w:tcPr>
            <w:tcW w:w="3260" w:type="dxa"/>
            <w:vAlign w:val="center"/>
          </w:tcPr>
          <w:p w:rsidR="00C60E81" w:rsidRPr="00C60E81" w:rsidRDefault="00C60E81" w:rsidP="00262F51">
            <w:pPr>
              <w:rPr>
                <w:sz w:val="14"/>
                <w:szCs w:val="14"/>
              </w:rPr>
            </w:pPr>
            <w:r w:rsidRPr="00C60E81">
              <w:rPr>
                <w:sz w:val="14"/>
                <w:szCs w:val="14"/>
              </w:rPr>
              <w:t>Proje raporunu yazar.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ÖĞRENME BİRİMİ AĞ CİHAZLARI YAPILANDIRMA PROJESİ</w:t>
              <w:br/>
              <w:t>3.1. Planlama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 Yapılandırma</w:t>
              <w:br/>
              <w:t>3.2.1. IP Havuzu Yapılandırması ve DHCP Server Uygulaması  </w:t>
              <w:br/>
              <w:t>1.Dönem 2.Sınav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3.2.2. VLAN Oluşturulması </w:t>
            </w:r>
          </w:p>
        </w:tc>
        <w:tc>
          <w:tcPr>
            <w:tcW w:w="3260" w:type="dxa"/>
            <w:vAlign w:val="center"/>
          </w:tcPr>
          <w:p w:rsidR="00C60E81" w:rsidRPr="00C60E81" w:rsidRDefault="00C60E81" w:rsidP="00262F51">
            <w:pPr>
              <w:rPr>
                <w:sz w:val="14"/>
                <w:szCs w:val="14"/>
              </w:rPr>
            </w:pPr>
            <w:r w:rsidRPr="00C60E81">
              <w:rPr>
                <w:sz w:val="14"/>
                <w:szCs w:val="14"/>
              </w:rPr>
              <w:t>1. Dönem 2. Sınav 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3.2.3. Erişim Kontrol Listelerinin Oluşturulması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3.2.4. Statik ve Dinamik Yönlendirme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3.2.5. Kablosuz LAN Bağlantısı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3.2.6. Ağ Güvenliği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3.2.6. Ağ Güvenliği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3.2.7. Örnek Proje </w:t>
            </w:r>
          </w:p>
        </w:tc>
        <w:tc>
          <w:tcPr>
            <w:tcW w:w="3260" w:type="dxa"/>
            <w:vAlign w:val="center"/>
          </w:tcPr>
          <w:p w:rsidR="00C60E81" w:rsidRPr="00C60E81" w:rsidRDefault="00C60E81" w:rsidP="00262F51">
            <w:pPr>
              <w:rPr>
                <w:sz w:val="14"/>
                <w:szCs w:val="14"/>
              </w:rPr>
            </w:pPr>
            <w:r w:rsidRPr="00C60E81">
              <w:rPr>
                <w:sz w:val="14"/>
                <w:szCs w:val="14"/>
              </w:rPr>
              <w:t>Yapılandırma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3.3. Test ve Bakım</w:t>
              <w:br/>
              <w:t>3.3.1. Test Aşamaları </w:t>
            </w:r>
          </w:p>
        </w:tc>
        <w:tc>
          <w:tcPr>
            <w:tcW w:w="3260" w:type="dxa"/>
            <w:vAlign w:val="center"/>
          </w:tcPr>
          <w:p w:rsidR="00C60E81" w:rsidRPr="00C60E81" w:rsidRDefault="00C60E81" w:rsidP="00262F51">
            <w:pPr>
              <w:rPr>
                <w:sz w:val="14"/>
                <w:szCs w:val="14"/>
              </w:rPr>
            </w:pPr>
            <w:r w:rsidRPr="00C60E81">
              <w:rPr>
                <w:sz w:val="14"/>
                <w:szCs w:val="14"/>
              </w:rPr>
              <w:t>Test ve bakım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3.3.1. Ağ İzleme </w:t>
              <w:br/>
              <w:t>3.4. Proje Raporu </w:t>
              <w:br/>
              <w:t/>
              <w:br/>
              <w:t>2.Dönem 1.Sınav </w:t>
            </w:r>
          </w:p>
        </w:tc>
        <w:tc>
          <w:tcPr>
            <w:tcW w:w="3260" w:type="dxa"/>
            <w:vAlign w:val="center"/>
          </w:tcPr>
          <w:p w:rsidR="00C60E81" w:rsidRPr="00C60E81" w:rsidRDefault="00C60E81" w:rsidP="00262F51">
            <w:pPr>
              <w:rPr>
                <w:sz w:val="14"/>
                <w:szCs w:val="14"/>
              </w:rPr>
            </w:pPr>
            <w:r w:rsidRPr="00C60E81">
              <w:rPr>
                <w:sz w:val="14"/>
                <w:szCs w:val="14"/>
              </w:rPr>
              <w:t>Proje raporunu yazar.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ÖĞRENME BİRİMİ SUNUCU PROJESİ HAZIRLAMA</w:t>
              <w:br/>
              <w:t>4.1. Planlama</w:t>
              <w:br/>
              <w:t>4.1.1. Sunucu Seçimi ve Planlanması </w:t>
            </w:r>
          </w:p>
        </w:tc>
        <w:tc>
          <w:tcPr>
            <w:tcW w:w="3260" w:type="dxa"/>
            <w:vAlign w:val="center"/>
          </w:tcPr>
          <w:p w:rsidR="00C60E81" w:rsidRPr="00C60E81" w:rsidRDefault="00C60E81" w:rsidP="00262F51">
            <w:pPr>
              <w:rPr>
                <w:sz w:val="14"/>
                <w:szCs w:val="14"/>
              </w:rPr>
            </w:pPr>
            <w:r w:rsidRPr="00C60E81">
              <w:rPr>
                <w:sz w:val="14"/>
                <w:szCs w:val="14"/>
              </w:rPr>
              <w:t>2. Dönem 1. Sınav 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4.1.2. Sunucu Odası Plan ve Raporlaması </w:t>
            </w:r>
          </w:p>
        </w:tc>
        <w:tc>
          <w:tcPr>
            <w:tcW w:w="3260" w:type="dxa"/>
            <w:vAlign w:val="center"/>
          </w:tcPr>
          <w:p w:rsidR="00C60E81" w:rsidRPr="00C60E81" w:rsidRDefault="00C60E81" w:rsidP="00262F51">
            <w:pPr>
              <w:rPr>
                <w:sz w:val="14"/>
                <w:szCs w:val="14"/>
              </w:rPr>
            </w:pPr>
            <w:r w:rsidRPr="00C60E81">
              <w:rPr>
                <w:sz w:val="14"/>
                <w:szCs w:val="14"/>
              </w:rPr>
              <w:t>Planlama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 Yapılandırma </w:t>
              <w:br/>
              <w:t>4.2.1. Active Directory Yapılandırması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4.2.1. Active Directory Yapılandırması  </w:t>
              <w:br/>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4.2.2. Kullanıcı Rolleri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4.2.3. DNSDHCP Kurulumunu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4.2.4. Group Policy </w:t>
            </w:r>
          </w:p>
        </w:tc>
        <w:tc>
          <w:tcPr>
            <w:tcW w:w="3260" w:type="dxa"/>
            <w:vAlign w:val="center"/>
          </w:tcPr>
          <w:p w:rsidR="00C60E81" w:rsidRPr="00C60E81" w:rsidRDefault="00C60E81" w:rsidP="00262F51">
            <w:pPr>
              <w:rPr>
                <w:sz w:val="14"/>
                <w:szCs w:val="14"/>
              </w:rPr>
            </w:pPr>
            <w:r w:rsidRPr="00C60E81">
              <w:rPr>
                <w:sz w:val="14"/>
                <w:szCs w:val="14"/>
              </w:rPr>
              <w:t>Kurulum adımlarını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4.3. Test ve Bakım</w:t>
              <w:br/>
              <w:t>4.3.1. Test Aşamaları  </w:t>
              <w:br/>
              <w:t/>
            </w:r>
          </w:p>
        </w:tc>
        <w:tc>
          <w:tcPr>
            <w:tcW w:w="3260" w:type="dxa"/>
            <w:vAlign w:val="center"/>
          </w:tcPr>
          <w:p w:rsidR="00C60E81" w:rsidRPr="00C60E81" w:rsidRDefault="00C60E81" w:rsidP="00262F51">
            <w:pPr>
              <w:rPr>
                <w:sz w:val="14"/>
                <w:szCs w:val="14"/>
              </w:rPr>
            </w:pPr>
            <w:r w:rsidRPr="00C60E81">
              <w:rPr>
                <w:sz w:val="14"/>
                <w:szCs w:val="14"/>
              </w:rPr>
              <w:t>Test ve bakım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4.3.1. Sunucuyu İzleme </w:t>
            </w:r>
          </w:p>
        </w:tc>
        <w:tc>
          <w:tcPr>
            <w:tcW w:w="3260" w:type="dxa"/>
            <w:vAlign w:val="center"/>
          </w:tcPr>
          <w:p w:rsidR="00C60E81" w:rsidRPr="00C60E81" w:rsidRDefault="00C60E81" w:rsidP="00262F51">
            <w:pPr>
              <w:rPr>
                <w:sz w:val="14"/>
                <w:szCs w:val="14"/>
              </w:rPr>
            </w:pPr>
            <w:r w:rsidRPr="00C60E81">
              <w:rPr>
                <w:sz w:val="14"/>
                <w:szCs w:val="14"/>
              </w:rPr>
              <w:t>2. Dönem 2. Sınav Test ve bakım adımlarını gerçekleştirir.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4.4. Proje Raporu </w:t>
              <w:br/>
              <w:t>2.Dönem 2.Sınav </w:t>
            </w:r>
          </w:p>
        </w:tc>
        <w:tc>
          <w:tcPr>
            <w:tcW w:w="3260" w:type="dxa"/>
            <w:vAlign w:val="center"/>
          </w:tcPr>
          <w:p w:rsidR="00C60E81" w:rsidRPr="00C60E81" w:rsidRDefault="00C60E81" w:rsidP="00262F51">
            <w:pPr>
              <w:rPr>
                <w:sz w:val="14"/>
                <w:szCs w:val="14"/>
              </w:rPr>
            </w:pPr>
            <w:r w:rsidRPr="00C60E81">
              <w:rPr>
                <w:sz w:val="14"/>
                <w:szCs w:val="14"/>
              </w:rPr>
              <w:t>Proje raporunu yazar.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4.5. Proje Sunumu </w:t>
            </w:r>
          </w:p>
        </w:tc>
        <w:tc>
          <w:tcPr>
            <w:tcW w:w="3260" w:type="dxa"/>
            <w:vAlign w:val="center"/>
          </w:tcPr>
          <w:p w:rsidR="00C60E81" w:rsidRPr="00C60E81" w:rsidRDefault="00C60E81" w:rsidP="00262F51">
            <w:pPr>
              <w:rPr>
                <w:sz w:val="14"/>
                <w:szCs w:val="14"/>
              </w:rPr>
            </w:pPr>
            <w:r w:rsidRPr="00C60E81">
              <w:rPr>
                <w:sz w:val="14"/>
                <w:szCs w:val="14"/>
              </w:rPr>
              <w:t>Proje sunumunu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2</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Etkileşimli tahta bilgisayar router switch sunucu ağ kablosu ilgili yazılımlar </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Anlatım araştırma gösterip yaptırma soru-cevap uygulama bireysel öğretim.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30.05.2026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