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YYECEK İçECEK HZMETLER ALANI 12. SINIF  FıRıNCıLıK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EKMEK ÜRETİMİNE İLİŞKİN MEVZUATLAR VE YASAL DÜZENLEMELER</w:t>
              <w:br/>
              <w:t>1.	Ekmek Üretiminde Ulusal Ve Uluslararası Mevzuatlar  </w:t>
              <w:br/>
              <w:t/>
            </w:r>
          </w:p>
        </w:tc>
        <w:tc>
          <w:tcPr>
            <w:tcW w:w="3260" w:type="dxa"/>
            <w:vAlign w:val="center"/>
          </w:tcPr>
          <w:p w:rsidR="00C60E81" w:rsidRPr="00C60E81" w:rsidRDefault="00C60E81" w:rsidP="00262F51">
            <w:pPr>
              <w:rPr>
                <w:sz w:val="14"/>
                <w:szCs w:val="14"/>
              </w:rPr>
            </w:pPr>
            <w:r w:rsidRPr="00C60E81">
              <w:rPr>
                <w:sz w:val="14"/>
                <w:szCs w:val="14"/>
              </w:rPr>
              <w:t>Ulusal ve uluslararası mevzuata göre ekmek üretimi mevzuatlarını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Gıda Ve Katkı Maddeleri Yönetmeliği</w:t>
              <w:br/>
              <w:t>2.1. Katkı maddelerinin çeşitleri </w:t>
              <w:br/>
              <w:t>3.	Ekmek Satışına İlişkin Yasal Düzenlemeler</w:t>
              <w:br/>
              <w:t>3.1.	Ekmek üretiminin gerçekleştirildiği ve satıldığı ortam koşulları </w:t>
            </w:r>
          </w:p>
        </w:tc>
        <w:tc>
          <w:tcPr>
            <w:tcW w:w="3260" w:type="dxa"/>
            <w:vAlign w:val="center"/>
          </w:tcPr>
          <w:p w:rsidR="00C60E81" w:rsidRPr="00C60E81" w:rsidRDefault="00C60E81" w:rsidP="00262F51">
            <w:pPr>
              <w:rPr>
                <w:sz w:val="14"/>
                <w:szCs w:val="14"/>
              </w:rPr>
            </w:pPr>
            <w:r w:rsidRPr="00C60E81">
              <w:rPr>
                <w:sz w:val="14"/>
                <w:szCs w:val="14"/>
              </w:rPr>
              <w:t>Ulusal ve uluslararası mevzuatlara göre ekmekte kullanılan gıda katkı maddeleri yönetmeliğini açıklar.</w:t>
              <w:br/>
              <w:t>Ekmek satışı ile ilgili yasal düzenlemeleri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EKMEK HAZIRLAMA VE PİŞİRME</w:t>
              <w:br/>
              <w:t>1.	Hammadde Ve Yardımcı Madde Seçimi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ekmek üretimi ile ilgili hammadde ve yardımcı madde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Hamur Yoğurma</w:t>
              <w:br/>
              <w:t>2.1. Hamur yoğurmada kullanılan alet ve ekipmanlar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hijyen ve sanitasyon ilkeleri doğrultusunda hamur yoğurur.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Hamurun Fermantasyonunu Sağlama</w:t>
              <w:br/>
              <w:t>4.	Hamura Şekil Verme</w:t>
              <w:br/>
              <w:t>4.1. Hamuru Kesme</w:t>
              <w:br/>
              <w:t>4.2. Hamuru tartma</w:t>
              <w:br/>
              <w:t>4.3. Hamura şekil verme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hamurun fermantasyonunu sağlar.</w:t>
              <w:br/>
              <w:t>Reçeteye göre hijyen ve sanitasyon ilkeleri doğrultusunda hamura şekil verir.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Son Fermantasyon İşlemini Kontrol Etme</w:t>
              <w:br/>
              <w:t>5.1. Ekmeğe bıçak atılması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son fermantasyon işlemini kontrol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Ekmeği Pişirme</w:t>
              <w:br/>
              <w:t>6.1. Ekmekpişirme işlem basamakları</w:t>
              <w:br/>
              <w:t>6.2. Pişirme süresi ve ısısı</w:t>
              <w:br/>
              <w:t>6.3. Ekmeği soğutma</w:t>
              <w:br/>
              <w:t>6.4. Ekmeği paketleme </w:t>
            </w:r>
          </w:p>
        </w:tc>
        <w:tc>
          <w:tcPr>
            <w:tcW w:w="3260" w:type="dxa"/>
            <w:vAlign w:val="center"/>
          </w:tcPr>
          <w:p w:rsidR="00C60E81" w:rsidRPr="00C60E81" w:rsidRDefault="00C60E81" w:rsidP="00262F51">
            <w:pPr>
              <w:rPr>
                <w:sz w:val="14"/>
                <w:szCs w:val="14"/>
              </w:rPr>
            </w:pPr>
            <w:r w:rsidRPr="00C60E81">
              <w:rPr>
                <w:sz w:val="14"/>
                <w:szCs w:val="14"/>
              </w:rPr>
              <w:t>Ekmek pişirmede kullanılan fırının özelliğine göre ekmeği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EKMEK ÇEŞİTLERİNİN ÜRETİMİ</w:t>
              <w:br/>
              <w:t>1.	Hammaddesine Göre Ekmek Çeşitlerini Hazırlama</w:t>
              <w:br/>
              <w:t>1.1. Ekmeklik un seçimi</w:t>
              <w:br/>
              <w:t>1.2. Katkı maddesi seçimi </w:t>
              <w:br/>
              <w:t>1.Dönem 1.Sınav </w:t>
            </w:r>
          </w:p>
        </w:tc>
        <w:tc>
          <w:tcPr>
            <w:tcW w:w="3260" w:type="dxa"/>
            <w:vAlign w:val="center"/>
          </w:tcPr>
          <w:p w:rsidR="00C60E81" w:rsidRPr="00C60E81" w:rsidRDefault="00C60E81" w:rsidP="00262F51">
            <w:pPr>
              <w:rPr>
                <w:sz w:val="14"/>
                <w:szCs w:val="14"/>
              </w:rPr>
            </w:pPr>
            <w:r w:rsidRPr="00C60E81">
              <w:rPr>
                <w:sz w:val="14"/>
                <w:szCs w:val="14"/>
              </w:rPr>
              <w:t>Reçeteye göre hijyen ve sanitasyon ilkeleri doğrultusunda hammaddesine göre ekmek üretir.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Kullanım Amacına Uygun Ekmek Hazırlama</w:t>
              <w:br/>
              <w:t>2.1. Hamuru hazırlama ve şekillendirme</w:t>
              <w:br/>
              <w:t>2.2. Ekmeği pişirme işlemi </w:t>
              <w:br/>
              <w:t/>
            </w:r>
          </w:p>
        </w:tc>
        <w:tc>
          <w:tcPr>
            <w:tcW w:w="3260" w:type="dxa"/>
            <w:vAlign w:val="center"/>
          </w:tcPr>
          <w:p w:rsidR="00C60E81" w:rsidRPr="00C60E81" w:rsidRDefault="00C60E81" w:rsidP="00262F51">
            <w:pPr>
              <w:rPr>
                <w:sz w:val="14"/>
                <w:szCs w:val="14"/>
              </w:rPr>
            </w:pPr>
            <w:r w:rsidRPr="00C60E81">
              <w:rPr>
                <w:sz w:val="14"/>
                <w:szCs w:val="14"/>
              </w:rPr>
              <w:t>1. Dönem 1. Sınav Reçeteye göre hijyen ve sanitasyon ilkeleri doğrultusunda kullanım amacına göre ekmek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ÖZEL EKMEK ÜRETİMİ</w:t>
              <w:br/>
              <w:t>1.	Tıbbi Ekmek Hazırlama</w:t>
              <w:br/>
              <w:t>2.	Zenginleştirilmiş Ekmek Hazırlama </w:t>
            </w:r>
          </w:p>
        </w:tc>
        <w:tc>
          <w:tcPr>
            <w:tcW w:w="3260" w:type="dxa"/>
            <w:vAlign w:val="center"/>
          </w:tcPr>
          <w:p w:rsidR="00C60E81" w:rsidRPr="00C60E81" w:rsidRDefault="00C60E81" w:rsidP="00262F51">
            <w:pPr>
              <w:rPr>
                <w:sz w:val="14"/>
                <w:szCs w:val="14"/>
              </w:rPr>
            </w:pPr>
            <w:r w:rsidRPr="00C60E81">
              <w:rPr>
                <w:sz w:val="14"/>
                <w:szCs w:val="14"/>
              </w:rPr>
              <w:t>Reçeteye göre hijyen ve sanitasyon ilkeleri doğrultusunda tıbbi ekmek hazırlar.</w:t>
              <w:br/>
              <w:t>Reçeteye göre hijyen ve sanitasyon ilkeleri doğrultusunda zenginleştirilmiş ekmek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Yöresel Ekmekler Hazırlama </w:t>
            </w:r>
          </w:p>
        </w:tc>
        <w:tc>
          <w:tcPr>
            <w:tcW w:w="3260" w:type="dxa"/>
            <w:vAlign w:val="center"/>
          </w:tcPr>
          <w:p w:rsidR="00C60E81" w:rsidRPr="00C60E81" w:rsidRDefault="00C60E81" w:rsidP="00262F51">
            <w:pPr>
              <w:rPr>
                <w:sz w:val="14"/>
                <w:szCs w:val="14"/>
              </w:rPr>
            </w:pPr>
            <w:r w:rsidRPr="00C60E81">
              <w:rPr>
                <w:sz w:val="14"/>
                <w:szCs w:val="14"/>
              </w:rPr>
              <w:t>Reçeteye göre hijyen ve sanitasyon ilkeleri doğrultusunda yöresel ekmekler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Uluslararası Ekmek Hazırlama </w:t>
            </w:r>
          </w:p>
        </w:tc>
        <w:tc>
          <w:tcPr>
            <w:tcW w:w="3260" w:type="dxa"/>
            <w:vAlign w:val="center"/>
          </w:tcPr>
          <w:p w:rsidR="00C60E81" w:rsidRPr="00C60E81" w:rsidRDefault="00C60E81" w:rsidP="00262F51">
            <w:pPr>
              <w:rPr>
                <w:sz w:val="14"/>
                <w:szCs w:val="14"/>
              </w:rPr>
            </w:pPr>
            <w:r w:rsidRPr="00C60E81">
              <w:rPr>
                <w:sz w:val="14"/>
                <w:szCs w:val="14"/>
              </w:rPr>
              <w:t>Reçeteye göre hijyen ve sanitasyon ilkeleri doğrultusunda Uluslararası ekmek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SAKLAMA YÖNTEMLERİ VE KALİTE KONTROL</w:t>
              <w:br/>
              <w:t>1.	Saklama Yöntemleri </w:t>
            </w:r>
          </w:p>
        </w:tc>
        <w:tc>
          <w:tcPr>
            <w:tcW w:w="3260" w:type="dxa"/>
            <w:vAlign w:val="center"/>
          </w:tcPr>
          <w:p w:rsidR="00C60E81" w:rsidRPr="00C60E81" w:rsidRDefault="00C60E81" w:rsidP="00262F51">
            <w:pPr>
              <w:rPr>
                <w:sz w:val="14"/>
                <w:szCs w:val="14"/>
              </w:rPr>
            </w:pPr>
            <w:r w:rsidRPr="00C60E81">
              <w:rPr>
                <w:sz w:val="14"/>
                <w:szCs w:val="14"/>
              </w:rPr>
              <w:t>Ekmek çeşitlerine uygun saklama yöntemini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Ekmekte Görülen Hatalar </w:t>
            </w:r>
          </w:p>
        </w:tc>
        <w:tc>
          <w:tcPr>
            <w:tcW w:w="3260" w:type="dxa"/>
            <w:vAlign w:val="center"/>
          </w:tcPr>
          <w:p w:rsidR="00C60E81" w:rsidRPr="00C60E81" w:rsidRDefault="00C60E81" w:rsidP="00262F51">
            <w:pPr>
              <w:rPr>
                <w:sz w:val="14"/>
                <w:szCs w:val="14"/>
              </w:rPr>
            </w:pPr>
            <w:r w:rsidRPr="00C60E81">
              <w:rPr>
                <w:sz w:val="14"/>
                <w:szCs w:val="14"/>
              </w:rPr>
              <w:t>Türk gıda kodeksine göre ekmekte görülen hataları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Ekmek Kalite Kontrolü Yapmak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ekmek kalite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Ekmeği Satışa Sunma</w:t>
              <w:br/>
              <w:t>5. Ekmek İsrafını Önleme </w:t>
              <w:br/>
              <w:t>1.Dönem 2.Sınav </w:t>
            </w:r>
          </w:p>
        </w:tc>
        <w:tc>
          <w:tcPr>
            <w:tcW w:w="3260" w:type="dxa"/>
            <w:vAlign w:val="center"/>
          </w:tcPr>
          <w:p w:rsidR="00C60E81" w:rsidRPr="00C60E81" w:rsidRDefault="00C60E81" w:rsidP="00262F51">
            <w:pPr>
              <w:rPr>
                <w:sz w:val="14"/>
                <w:szCs w:val="14"/>
              </w:rPr>
            </w:pPr>
            <w:r w:rsidRPr="00C60E81">
              <w:rPr>
                <w:sz w:val="14"/>
                <w:szCs w:val="14"/>
              </w:rPr>
              <w:t>Hijyen ve sanitasyon ilkeleri doğrultusunda ekmeği satışa sunar.</w:t>
              <w:br/>
              <w:t>Ekmek israfı ile ilgili çözümleri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SİMİT HAMURUNU HAZIRLAMA VE ŞEKİL VERME</w:t>
              <w:br/>
              <w:t>1.	Hamur Malzemelerini Hazırlama</w:t>
              <w:br/>
              <w:t>1.1.	Simit hamuru hazırlamada kullanılan araç gereçler</w:t>
              <w:br/>
              <w:t>1.2. Tuz ayarı ve maya seçimi </w:t>
            </w:r>
          </w:p>
        </w:tc>
        <w:tc>
          <w:tcPr>
            <w:tcW w:w="3260" w:type="dxa"/>
            <w:vAlign w:val="center"/>
          </w:tcPr>
          <w:p w:rsidR="00C60E81" w:rsidRPr="00C60E81" w:rsidRDefault="00C60E81" w:rsidP="00262F51">
            <w:pPr>
              <w:rPr>
                <w:sz w:val="14"/>
                <w:szCs w:val="14"/>
              </w:rPr>
            </w:pPr>
            <w:r w:rsidRPr="00C60E81">
              <w:rPr>
                <w:sz w:val="14"/>
                <w:szCs w:val="14"/>
              </w:rPr>
              <w:t>1. Dönem 2. Sınav Simit yapımı ile ilgili ham madde ve yardımcı madde seçimi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Hamuru Yoğurma</w:t>
              <w:br/>
              <w:t>2.1.  Hamuru el ve makinede yoğurma işlemi </w:t>
            </w:r>
          </w:p>
        </w:tc>
        <w:tc>
          <w:tcPr>
            <w:tcW w:w="3260" w:type="dxa"/>
            <w:vAlign w:val="center"/>
          </w:tcPr>
          <w:p w:rsidR="00C60E81" w:rsidRPr="00C60E81" w:rsidRDefault="00C60E81" w:rsidP="00262F51">
            <w:pPr>
              <w:rPr>
                <w:sz w:val="14"/>
                <w:szCs w:val="14"/>
              </w:rPr>
            </w:pPr>
            <w:r w:rsidRPr="00C60E81">
              <w:rPr>
                <w:sz w:val="14"/>
                <w:szCs w:val="14"/>
              </w:rPr>
              <w:t>Hijyen kurallarına uygun hamur yoğurur.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Hamuru Dinlendirme</w:t>
              <w:br/>
              <w:t>3.1. Dinlendirme ısısı ve süresi </w:t>
            </w:r>
          </w:p>
        </w:tc>
        <w:tc>
          <w:tcPr>
            <w:tcW w:w="3260" w:type="dxa"/>
            <w:vAlign w:val="center"/>
          </w:tcPr>
          <w:p w:rsidR="00C60E81" w:rsidRPr="00C60E81" w:rsidRDefault="00C60E81" w:rsidP="00262F51">
            <w:pPr>
              <w:rPr>
                <w:sz w:val="14"/>
                <w:szCs w:val="14"/>
              </w:rPr>
            </w:pPr>
            <w:r w:rsidRPr="00C60E81">
              <w:rPr>
                <w:sz w:val="14"/>
                <w:szCs w:val="14"/>
              </w:rPr>
              <w:t>Hamuru dinlendirir.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Hamuru Pişirmeye Hazırlama</w:t>
              <w:br/>
              <w:t>4.1. Hamurun kesilmesi</w:t>
              <w:br/>
              <w:t>4.2. Hamurun tartılması </w:t>
            </w:r>
          </w:p>
        </w:tc>
        <w:tc>
          <w:tcPr>
            <w:tcW w:w="3260" w:type="dxa"/>
            <w:vAlign w:val="center"/>
          </w:tcPr>
          <w:p w:rsidR="00C60E81" w:rsidRPr="00C60E81" w:rsidRDefault="00C60E81" w:rsidP="00262F51">
            <w:pPr>
              <w:rPr>
                <w:sz w:val="14"/>
                <w:szCs w:val="14"/>
              </w:rPr>
            </w:pPr>
            <w:r w:rsidRPr="00C60E81">
              <w:rPr>
                <w:sz w:val="14"/>
                <w:szCs w:val="14"/>
              </w:rPr>
              <w:t>Simit hamurunu şekillendirerek pekmezleme ve susamlama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SİMİT PİŞİRME</w:t>
              <w:br/>
              <w:t>1.	Simidi Fırınlama</w:t>
              <w:br/>
              <w:t>1.1. Fırının ısısını ayarlama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hijyen kurallarına uygun simidi fırına sürer.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Simidi Servise Hazırlama</w:t>
              <w:br/>
              <w:t>2.1. Simitle birlikte sunulan yiyecekler</w:t>
              <w:br/>
              <w:t>2.2. Simit sunumu </w:t>
            </w:r>
          </w:p>
        </w:tc>
        <w:tc>
          <w:tcPr>
            <w:tcW w:w="3260" w:type="dxa"/>
            <w:vAlign w:val="center"/>
          </w:tcPr>
          <w:p w:rsidR="00C60E81" w:rsidRPr="00C60E81" w:rsidRDefault="00C60E81" w:rsidP="00262F51">
            <w:pPr>
              <w:rPr>
                <w:sz w:val="14"/>
                <w:szCs w:val="14"/>
              </w:rPr>
            </w:pPr>
            <w:r w:rsidRPr="00C60E81">
              <w:rPr>
                <w:sz w:val="14"/>
                <w:szCs w:val="14"/>
              </w:rPr>
              <w:t>Hijyen ve servis kurallarına göre simidi servise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SİMİT ÇEŞİTLERİNİ HAZIRLAMA</w:t>
              <w:br/>
              <w:t>1.	Yöresel Simit Çeşitleri </w:t>
            </w:r>
          </w:p>
        </w:tc>
        <w:tc>
          <w:tcPr>
            <w:tcW w:w="3260" w:type="dxa"/>
            <w:vAlign w:val="center"/>
          </w:tcPr>
          <w:p w:rsidR="00C60E81" w:rsidRPr="00C60E81" w:rsidRDefault="00C60E81" w:rsidP="00262F51">
            <w:pPr>
              <w:rPr>
                <w:sz w:val="14"/>
                <w:szCs w:val="14"/>
              </w:rPr>
            </w:pPr>
            <w:r w:rsidRPr="00C60E81">
              <w:rPr>
                <w:sz w:val="14"/>
                <w:szCs w:val="14"/>
              </w:rPr>
              <w:t>Hijyen kurallarına uygun istenen renk şekil tat pişkinlik ve kabarıklıkta yöresel simit çeşitlerini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Zenginleştirilmiş Simit Çeşitleri </w:t>
            </w:r>
          </w:p>
        </w:tc>
        <w:tc>
          <w:tcPr>
            <w:tcW w:w="3260" w:type="dxa"/>
            <w:vAlign w:val="center"/>
          </w:tcPr>
          <w:p w:rsidR="00C60E81" w:rsidRPr="00C60E81" w:rsidRDefault="00C60E81" w:rsidP="00262F51">
            <w:pPr>
              <w:rPr>
                <w:sz w:val="14"/>
                <w:szCs w:val="14"/>
              </w:rPr>
            </w:pPr>
            <w:r w:rsidRPr="00C60E81">
              <w:rPr>
                <w:sz w:val="14"/>
                <w:szCs w:val="14"/>
              </w:rPr>
              <w:t>Hijyen kurallarına uygun istenen renk şekil tat pişkinlik ve kabarıklıkta zenginleştirilmiş simit çeşitleri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PİDE HAMURUNU HAZIRLAMA</w:t>
              <w:br/>
              <w:t>1.	Pide Fırınını Hazırlama</w:t>
              <w:br/>
              <w:t>1.1. Pide fırını ve çeşitleri</w:t>
              <w:br/>
              <w:t>1.2. Un seçimi ve ayarı</w:t>
              <w:br/>
              <w:t>1.3. Su miktarı</w:t>
              <w:br/>
              <w:t>1.4. Maya miktarı belirleme </w:t>
              <w:br/>
              <w:t> </w:t>
              <w:br/>
              <w:t>2.Dönem 1.Sınav </w:t>
            </w:r>
          </w:p>
        </w:tc>
        <w:tc>
          <w:tcPr>
            <w:tcW w:w="3260" w:type="dxa"/>
            <w:vAlign w:val="center"/>
          </w:tcPr>
          <w:p w:rsidR="00C60E81" w:rsidRPr="00C60E81" w:rsidRDefault="00C60E81" w:rsidP="00262F51">
            <w:pPr>
              <w:rPr>
                <w:sz w:val="14"/>
                <w:szCs w:val="14"/>
              </w:rPr>
            </w:pPr>
            <w:r w:rsidRPr="00C60E81">
              <w:rPr>
                <w:sz w:val="14"/>
                <w:szCs w:val="14"/>
              </w:rPr>
              <w:t>İş sağlığı ve güvenliği tedbirlerini alarak pide fırınını kullanıma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Hamuru Yoğurma</w:t>
              <w:br/>
              <w:t>2.1.  Hamuru el ve makinede yoğurma işlemi </w:t>
            </w:r>
          </w:p>
        </w:tc>
        <w:tc>
          <w:tcPr>
            <w:tcW w:w="3260" w:type="dxa"/>
            <w:vAlign w:val="center"/>
          </w:tcPr>
          <w:p w:rsidR="00C60E81" w:rsidRPr="00C60E81" w:rsidRDefault="00C60E81" w:rsidP="00262F51">
            <w:pPr>
              <w:rPr>
                <w:sz w:val="14"/>
                <w:szCs w:val="14"/>
              </w:rPr>
            </w:pPr>
            <w:r w:rsidRPr="00C60E81">
              <w:rPr>
                <w:sz w:val="14"/>
                <w:szCs w:val="14"/>
              </w:rPr>
              <w:t>2. Dönem 1. Sınav Hijyen kurallarına uygun şekilde hamuru yoğurur.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Hamuru Fermente Etme</w:t>
              <w:br/>
              <w:t>3.1. Hamurun fermentasyonu </w:t>
            </w:r>
          </w:p>
        </w:tc>
        <w:tc>
          <w:tcPr>
            <w:tcW w:w="3260" w:type="dxa"/>
            <w:vAlign w:val="center"/>
          </w:tcPr>
          <w:p w:rsidR="00C60E81" w:rsidRPr="00C60E81" w:rsidRDefault="00C60E81" w:rsidP="00262F51">
            <w:pPr>
              <w:rPr>
                <w:sz w:val="14"/>
                <w:szCs w:val="14"/>
              </w:rPr>
            </w:pPr>
            <w:r w:rsidRPr="00C60E81">
              <w:rPr>
                <w:sz w:val="14"/>
                <w:szCs w:val="14"/>
              </w:rPr>
              <w:t>Hijyen kurallarına uygun şekilde hamuru fermente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Hamuru Bezeleme </w:t>
              <w:br/>
              <w:t>5.	Hamuru Dinlendirme</w:t>
              <w:br/>
              <w:t>5.1. Hamuru dinlendirme kabına alma</w:t>
              <w:br/>
              <w:t>5.2. Hamurun istiflenmesi</w:t>
              <w:br/>
              <w:t>5.3. Bezelerin kurumasını engelleme </w:t>
            </w:r>
          </w:p>
        </w:tc>
        <w:tc>
          <w:tcPr>
            <w:tcW w:w="3260" w:type="dxa"/>
            <w:vAlign w:val="center"/>
          </w:tcPr>
          <w:p w:rsidR="00C60E81" w:rsidRPr="00C60E81" w:rsidRDefault="00C60E81" w:rsidP="00262F51">
            <w:pPr>
              <w:rPr>
                <w:sz w:val="14"/>
                <w:szCs w:val="14"/>
              </w:rPr>
            </w:pPr>
            <w:r w:rsidRPr="00C60E81">
              <w:rPr>
                <w:sz w:val="14"/>
                <w:szCs w:val="14"/>
              </w:rPr>
              <w:t>Türk Gıda Koteksinde belirlenen gramajda hamuru bezelere ayırır.</w:t>
              <w:br/>
              <w:t>Hijyen kurallarına uygun şekilde hamuru dinlendirir.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PİDE İÇLERİNİ HAZIRLAMA</w:t>
              <w:br/>
              <w:t>1.	Et İle Hazırlanan Pide İçlerini Hazırlama</w:t>
              <w:br/>
              <w:t>1.1. Etin ön hazırlık işlemleri</w:t>
              <w:br/>
              <w:t>1.2. Et ve yağ oranının ayarlanması</w:t>
              <w:br/>
              <w:t>1.3. İç malzemelerin karıştırılması </w:t>
              <w:br/>
              <w:t/>
            </w:r>
          </w:p>
        </w:tc>
        <w:tc>
          <w:tcPr>
            <w:tcW w:w="3260" w:type="dxa"/>
            <w:vAlign w:val="center"/>
          </w:tcPr>
          <w:p w:rsidR="00C60E81" w:rsidRPr="00C60E81" w:rsidRDefault="00C60E81" w:rsidP="00262F51">
            <w:pPr>
              <w:rPr>
                <w:sz w:val="14"/>
                <w:szCs w:val="14"/>
              </w:rPr>
            </w:pPr>
            <w:r w:rsidRPr="00C60E81">
              <w:rPr>
                <w:sz w:val="14"/>
                <w:szCs w:val="14"/>
              </w:rPr>
              <w:t>Et ile hazırlanan pide içlerini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Sebzeler İle Hazırlanan Pide İçlerini Hazırlama</w:t>
              <w:br/>
              <w:t>2.1. Pide yapımında kullanılan sebzeler</w:t>
              <w:br/>
              <w:t>2.2. Sebzelerin ön hazırlık işlemleri</w:t>
              <w:br/>
              <w:t>2.3. İç malzemelerin karıştırılması </w:t>
            </w:r>
          </w:p>
        </w:tc>
        <w:tc>
          <w:tcPr>
            <w:tcW w:w="3260" w:type="dxa"/>
            <w:vAlign w:val="center"/>
          </w:tcPr>
          <w:p w:rsidR="00C60E81" w:rsidRPr="00C60E81" w:rsidRDefault="00C60E81" w:rsidP="00262F51">
            <w:pPr>
              <w:rPr>
                <w:sz w:val="14"/>
                <w:szCs w:val="14"/>
              </w:rPr>
            </w:pPr>
            <w:r w:rsidRPr="00C60E81">
              <w:rPr>
                <w:sz w:val="14"/>
                <w:szCs w:val="14"/>
              </w:rPr>
              <w:t>Sebzeler ile hazırlanan pide içlerini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Diğer Pide İçlerini Hazırlama</w:t>
              <w:br/>
              <w:t>4.	Pide Garnitürlerini Hazırlama</w:t>
              <w:br/>
              <w:t>4.1. Pide içlerini saklama yöntemleri </w:t>
            </w:r>
          </w:p>
        </w:tc>
        <w:tc>
          <w:tcPr>
            <w:tcW w:w="3260" w:type="dxa"/>
            <w:vAlign w:val="center"/>
          </w:tcPr>
          <w:p w:rsidR="00C60E81" w:rsidRPr="00C60E81" w:rsidRDefault="00C60E81" w:rsidP="00262F51">
            <w:pPr>
              <w:rPr>
                <w:sz w:val="14"/>
                <w:szCs w:val="14"/>
              </w:rPr>
            </w:pPr>
            <w:r w:rsidRPr="00C60E81">
              <w:rPr>
                <w:sz w:val="14"/>
                <w:szCs w:val="14"/>
              </w:rPr>
              <w:t>Hijyen kurallarına uygun diğer pide içlerini hazırlar.</w:t>
              <w:br/>
              <w:t>Pide garnitürlerini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PİDEYE ŞEKİL VERME</w:t>
              <w:br/>
              <w:t>1.	Tezgah Hazırlığı Ve  Pidenin Çeşidine Göre Hamuru Açma</w:t>
              <w:br/>
              <w:t>1.1. Tezgahın temizlenmesi</w:t>
              <w:br/>
              <w:t>1.2. Hamurun uygun yöntemle yoğurma</w:t>
              <w:br/>
              <w:t>1.2. Hamurun eşit kalınlıkta açılması </w:t>
            </w:r>
          </w:p>
        </w:tc>
        <w:tc>
          <w:tcPr>
            <w:tcW w:w="3260" w:type="dxa"/>
            <w:vAlign w:val="center"/>
          </w:tcPr>
          <w:p w:rsidR="00C60E81" w:rsidRPr="00C60E81" w:rsidRDefault="00C60E81" w:rsidP="00262F51">
            <w:pPr>
              <w:rPr>
                <w:sz w:val="14"/>
                <w:szCs w:val="14"/>
              </w:rPr>
            </w:pPr>
            <w:r w:rsidRPr="00C60E81">
              <w:rPr>
                <w:sz w:val="14"/>
                <w:szCs w:val="14"/>
              </w:rPr>
              <w:t>Hijyen kurallarına uygun açılacak hamurun tezgâhını hazırlayarak hamuru açar.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İç Malzemeleri Yerleştirme</w:t>
              <w:br/>
              <w:t>2.1. İç malzeme yoğunluğunu ayarlama</w:t>
              <w:br/>
              <w:t>2.2. Malzemenin eşit oranda yayılması</w:t>
              <w:br/>
              <w:t>3.	Pidenin Çeşidine Göre Şekillendirme</w:t>
              <w:br/>
              <w:t>3.1. Pideyi kapatma ve son şeklini verme </w:t>
              <w:br/>
              <w:t/>
            </w:r>
          </w:p>
        </w:tc>
        <w:tc>
          <w:tcPr>
            <w:tcW w:w="3260" w:type="dxa"/>
            <w:vAlign w:val="center"/>
          </w:tcPr>
          <w:p w:rsidR="00C60E81" w:rsidRPr="00C60E81" w:rsidRDefault="00C60E81" w:rsidP="00262F51">
            <w:pPr>
              <w:rPr>
                <w:sz w:val="14"/>
                <w:szCs w:val="14"/>
              </w:rPr>
            </w:pPr>
            <w:r w:rsidRPr="00C60E81">
              <w:rPr>
                <w:sz w:val="14"/>
                <w:szCs w:val="14"/>
              </w:rPr>
              <w:t>Hijyen kurallarına uygun iç malzemeleri yerleştirir.</w:t>
              <w:br/>
              <w:t>Hijyen kurallarına uygun pideyi çeşidine göre şekillendirir.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Hazırlanan Pideyi Küreğe Yerleştirme</w:t>
              <w:br/>
              <w:t>4.1. Pide şeklini bozmadan pideyi küreğe yerleştirme </w:t>
            </w:r>
          </w:p>
        </w:tc>
        <w:tc>
          <w:tcPr>
            <w:tcW w:w="3260" w:type="dxa"/>
            <w:vAlign w:val="center"/>
          </w:tcPr>
          <w:p w:rsidR="00C60E81" w:rsidRPr="00C60E81" w:rsidRDefault="00C60E81" w:rsidP="00262F51">
            <w:pPr>
              <w:rPr>
                <w:sz w:val="14"/>
                <w:szCs w:val="14"/>
              </w:rPr>
            </w:pPr>
            <w:r w:rsidRPr="00C60E81">
              <w:rPr>
                <w:sz w:val="14"/>
                <w:szCs w:val="14"/>
              </w:rPr>
              <w:t>2. Dönem 2. Sınav Hijyen kurallarına uygun hazırlanan pideyi küreğe yerleştirir.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PİDE PİŞİRME</w:t>
              <w:br/>
              <w:t>1.	Pide Çeşitlerini Pişirme</w:t>
              <w:br/>
              <w:t>1.1. Pideyi fırında uygun konuma yerleştirme</w:t>
              <w:br/>
              <w:t>1.2. Pideyi izleyerek uygun şekilde pişirme </w:t>
              <w:br/>
              <w:t>2.Dönem 2.Sınav </w:t>
            </w:r>
          </w:p>
        </w:tc>
        <w:tc>
          <w:tcPr>
            <w:tcW w:w="3260" w:type="dxa"/>
            <w:vAlign w:val="center"/>
          </w:tcPr>
          <w:p w:rsidR="00C60E81" w:rsidRPr="00C60E81" w:rsidRDefault="00C60E81" w:rsidP="00262F51">
            <w:pPr>
              <w:rPr>
                <w:sz w:val="14"/>
                <w:szCs w:val="14"/>
              </w:rPr>
            </w:pPr>
            <w:r w:rsidRPr="00C60E81">
              <w:rPr>
                <w:sz w:val="14"/>
                <w:szCs w:val="14"/>
              </w:rPr>
              <w:t>Hijyen kurallarına uygun pide çeşitlerini pişirir.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Pideleri Dinlendirme Tezgahına Alma</w:t>
              <w:br/>
              <w:t>2.1. Pide içini dökmeden tezgaha alma</w:t>
            </w:r>
          </w:p>
        </w:tc>
        <w:tc>
          <w:tcPr>
            <w:tcW w:w="3260" w:type="dxa"/>
            <w:vAlign w:val="center"/>
          </w:tcPr>
          <w:p w:rsidR="00C60E81" w:rsidRPr="00C60E81" w:rsidRDefault="00C60E81" w:rsidP="00262F51">
            <w:pPr>
              <w:rPr>
                <w:sz w:val="14"/>
                <w:szCs w:val="14"/>
              </w:rPr>
            </w:pPr>
            <w:r w:rsidRPr="00C60E81">
              <w:rPr>
                <w:sz w:val="14"/>
                <w:szCs w:val="14"/>
              </w:rPr>
              <w:t>Hijyen kurallarına uygun pideleri dinlendirme tezgâhına alır.</w:t>
              <w:br/>
              <w:t>Hijyen kurallarına uygun pideleri servise hazırlayarak servisini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Fırın davlumbaz ocak buzdolabı tencere tabak tava kaşık servis takımı kepçe bıçak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gözlem araştırma gösterip yaptırma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