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YİYECEK İçECEK HİZMETLERİ ALANI 12. SINIF  İşLENMİş GıDALAR HAZıRLAMA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