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10. SINIF  KLAVYE TEKNKLER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STANDART TÜRK KLAVYESİNEF KLAVYE GİRİŞ</w:t>
              <w:br/>
              <w:t>1. KLAVYEYE GİRİŞ</w:t>
              <w:br/>
              <w:t>1.1. DÜNYA KLAVYE ÇEŞİTLERİ</w:t>
              <w:br/>
              <w:t>1.1.1. Tuş Düzenlerine Göre Klavyeler</w:t>
              <w:br/>
              <w:t>Demokrasinin önemi</w:t>
            </w:r>
          </w:p>
        </w:tc>
        <w:tc>
          <w:tcPr>
            <w:tcW w:w="3260" w:type="dxa"/>
            <w:vAlign w:val="center"/>
          </w:tcPr>
          <w:p w:rsidR="00C60E81" w:rsidRPr="00C60E81" w:rsidRDefault="00C60E81" w:rsidP="00262F51">
            <w:pPr>
              <w:rPr>
                <w:sz w:val="14"/>
                <w:szCs w:val="14"/>
              </w:rPr>
            </w:pPr>
            <w:r w:rsidRPr="00C60E81">
              <w:rPr>
                <w:sz w:val="14"/>
                <w:szCs w:val="14"/>
              </w:rPr>
              <w:t>Dünya klavye çeşitlerini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Latin Alfabesinin Kullanılmadığı Klavyeler</w:t>
              <w:br/>
              <w:t>1.1.3. Bilgisayardan Klavye Düzeninin Değiştirilmesi</w:t>
            </w:r>
          </w:p>
        </w:tc>
        <w:tc>
          <w:tcPr>
            <w:tcW w:w="3260" w:type="dxa"/>
            <w:vAlign w:val="center"/>
          </w:tcPr>
          <w:p w:rsidR="00C60E81" w:rsidRPr="00C60E81" w:rsidRDefault="00C60E81" w:rsidP="00262F51">
            <w:pPr>
              <w:rPr>
                <w:sz w:val="14"/>
                <w:szCs w:val="14"/>
              </w:rPr>
            </w:pPr>
            <w:r w:rsidRPr="00C60E81">
              <w:rPr>
                <w:sz w:val="14"/>
                <w:szCs w:val="14"/>
              </w:rPr>
              <w:t>Dünya klavye çeşitlerini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 TÜRK KLAVYESİNİN ÖNEMİ</w:t>
              <w:br/>
              <w:t>1.2.1.F Klavyenin Hikâyesi</w:t>
              <w:br/>
              <w:t>1.2.2.Q Klavyenin Hikâyesi</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1.2.3.F Klavye Kullanımının Yaygınlaşamaması</w:t>
              <w:br/>
              <w:t>1.2.4.F Klavye ile Q Klavyenin Karşılaştırılması</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STANDART TÜRK KLAVYESİNDE F KLAVYE TUŞLARIN YERLEŞİM DÜZENİ</w:t>
              <w:br/>
              <w:t>1.3.1. Yazı Tuşları Grubu</w:t>
              <w:br/>
              <w:t>1.3.2. Fonksiyon Tuşları</w:t>
              <w:br/>
              <w:t>1.3.3. İmleç Kontrol Tuşları</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Yön Tuşları</w:t>
              <w:br/>
              <w:t>1.3.5. Sayı Tuşları Grubu</w:t>
              <w:br/>
              <w:t>1.3.6. Sayı ve Özel Karakterler Grubu</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1.3.7. Kilitleme Tuşları</w:t>
              <w:br/>
              <w:t>1.3.8. Özel Görevli Tuşlar</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KLAVYE YAZIMINDA OTURUŞ VE DURUŞ TEKNİKLERİ</w:t>
              <w:br/>
              <w:t>1.4.1. Bedenin Duruşu</w:t>
              <w:br/>
              <w:t>1.4.2. Baş ve Gözlerin Duruşu</w:t>
              <w:br/>
              <w:t>1.4.3. El Parmak ve Bileklerin Duruşu</w:t>
              <w:br/>
              <w:t>Atatürkün Cumhuriyetçilik İlkesi</w:t>
              <w:br/>
              <w:t>1.Dönem 1.Sınav</w:t>
            </w:r>
          </w:p>
        </w:tc>
        <w:tc>
          <w:tcPr>
            <w:tcW w:w="3260" w:type="dxa"/>
            <w:vAlign w:val="center"/>
          </w:tcPr>
          <w:p w:rsidR="00C60E81" w:rsidRPr="00C60E81" w:rsidRDefault="00C60E81" w:rsidP="00262F51">
            <w:pPr>
              <w:rPr>
                <w:sz w:val="14"/>
                <w:szCs w:val="14"/>
              </w:rPr>
            </w:pPr>
            <w:r w:rsidRPr="00C60E81">
              <w:rPr>
                <w:sz w:val="14"/>
                <w:szCs w:val="14"/>
              </w:rPr>
              <w:t>Dokümanların hazırlanmasında bilgisayarda ergonomik olarak oturarak 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KLAVYE TUŞLARININ GRUPLANDIRILMASI</w:t>
              <w:br/>
              <w:t>2. TUŞLARIN SINIFLANDIRILMASI</w:t>
              <w:br/>
              <w:t>2.1. PARMAKLARIN TEMEL SIRAYA YERLEŞİMİ</w:t>
              <w:br/>
              <w:t>2.2. TEMEL SIRA TUŞLARININ YAZIMI</w:t>
              <w:br/>
              <w:t>2.2.1. A ve K Tuşlarının Yazımı</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Parmaklarını temel sıraya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E ve M Tuşlarının Yazımı</w:t>
              <w:br/>
              <w:t>2.2.3. İ ve L Tuşlarının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U ve Y Tuşlarının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TEMEL SIRA DIŞINDAKİ TUŞLARININ YAZIMI</w:t>
              <w:br/>
              <w:t>2.3.1. T Tuşunun Yazımı</w:t>
              <w:br/>
              <w:t>2.3.2. Ü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Ş Tuşunun Yazımı</w:t>
              <w:br/>
              <w:t>2.3.4. Nokta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Virgül Tuşunun Yazımı</w:t>
              <w:br/>
              <w:t>2.3.6. I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R Tuşunun Yazımı</w:t>
              <w:br/>
              <w:t>2.3.8. O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2.3.9. D Tuşunun Yazımı</w:t>
              <w:br/>
              <w:t>2.3.10. S Tuşunun Yazımı</w:t>
              <w:br/>
              <w:t>1.Dönem 2.Sınav</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2.3.11. C Tuşunun Yazımı</w:t>
              <w:br/>
              <w:t>2.3.12. Z Tuşunun Yazımı</w:t>
            </w:r>
          </w:p>
        </w:tc>
        <w:tc>
          <w:tcPr>
            <w:tcW w:w="3260" w:type="dxa"/>
            <w:vAlign w:val="center"/>
          </w:tcPr>
          <w:p w:rsidR="00C60E81" w:rsidRPr="00C60E81" w:rsidRDefault="00C60E81" w:rsidP="00262F51">
            <w:pPr>
              <w:rPr>
                <w:sz w:val="14"/>
                <w:szCs w:val="14"/>
              </w:rPr>
            </w:pPr>
            <w:r w:rsidRPr="00C60E81">
              <w:rPr>
                <w:sz w:val="14"/>
                <w:szCs w:val="14"/>
              </w:rPr>
              <w:t>1. Dönem 2. Sınav 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2.3.13. Ç Tuşunun Yazımı</w:t>
              <w:br/>
              <w:t>2.3.14. N Tuşunun Yazımı</w:t>
              <w:br/>
              <w:t>2.3.15. Ğ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2.3.16. V Tuşunun Yazımı</w:t>
              <w:br/>
              <w:t>2.3.17. B Tuşunun Yazımı</w:t>
              <w:br/>
              <w:t>2.3.18. G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2.3.19. H Tuşunun Yazımı</w:t>
              <w:br/>
              <w:t>2.3.20. Ö Tuşunun Yazımı</w:t>
              <w:br/>
              <w:t>2.3.21. F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P Tuşunun Yazımı</w:t>
              <w:br/>
              <w:t>2.3.23. J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2.3.24. X Tuşunun Yazımı</w:t>
              <w:br/>
              <w:t>2.3.25. Q Tuşunun Yazımı</w:t>
              <w:br/>
              <w:t>2.3.26. W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NOKTALAMA İŞARETLERİ VE ÖZEL TUŞLAR</w:t>
              <w:br/>
              <w:t>2.4.1. Noktalama İşaretleri</w:t>
              <w:br/>
              <w:t>2.4.2. Özel Görevli Tuşlar ile Yazılan Tuşlar</w:t>
            </w:r>
          </w:p>
        </w:tc>
        <w:tc>
          <w:tcPr>
            <w:tcW w:w="3260" w:type="dxa"/>
            <w:vAlign w:val="center"/>
          </w:tcPr>
          <w:p w:rsidR="00C60E81" w:rsidRPr="00C60E81" w:rsidRDefault="00C60E81" w:rsidP="00262F51">
            <w:pPr>
              <w:rPr>
                <w:sz w:val="14"/>
                <w:szCs w:val="14"/>
              </w:rPr>
            </w:pPr>
            <w:r w:rsidRPr="00C60E81">
              <w:rPr>
                <w:sz w:val="14"/>
                <w:szCs w:val="14"/>
              </w:rPr>
              <w:t>Noktalama işaretlerini ve özel tuşları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Belge Hazırlarken Kullanılan Özel Görevli Tuşlar</w:t>
            </w:r>
          </w:p>
        </w:tc>
        <w:tc>
          <w:tcPr>
            <w:tcW w:w="3260" w:type="dxa"/>
            <w:vAlign w:val="center"/>
          </w:tcPr>
          <w:p w:rsidR="00C60E81" w:rsidRPr="00C60E81" w:rsidRDefault="00C60E81" w:rsidP="00262F51">
            <w:pPr>
              <w:rPr>
                <w:sz w:val="14"/>
                <w:szCs w:val="14"/>
              </w:rPr>
            </w:pPr>
            <w:r w:rsidRPr="00C60E81">
              <w:rPr>
                <w:sz w:val="14"/>
                <w:szCs w:val="14"/>
              </w:rPr>
              <w:t>Dokümanların hazırlanmasında tuşların bazı görevleri yazabilmesinde ikinci görevi tuşlara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RAKAM TUŞLARI</w:t>
              <w:br/>
              <w:t>2.5.1. 0 Rakam Tuşunun Yazımı</w:t>
              <w:br/>
              <w:t>2.5.2. 1 Rakam Tuşunun Yazımı</w:t>
              <w:br/>
              <w:t>2.5.3. 2 Rakam Tuşunun Yazımı</w:t>
              <w:br/>
              <w:t>2.5.4. 3 Rakam Tuşunun Yazımı</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4 Rakam Tuşunun Yazımı</w:t>
              <w:br/>
              <w:t>2.5.6. 5 Rakam Tuşunun Yazımı</w:t>
              <w:br/>
              <w:t>2.5.7. 6 Rakam Tuşunun Yazımı</w:t>
            </w:r>
          </w:p>
        </w:tc>
        <w:tc>
          <w:tcPr>
            <w:tcW w:w="3260" w:type="dxa"/>
            <w:vAlign w:val="center"/>
          </w:tcPr>
          <w:p w:rsidR="00C60E81" w:rsidRPr="00C60E81" w:rsidRDefault="00C60E81" w:rsidP="00262F51">
            <w:pPr>
              <w:rPr>
                <w:sz w:val="14"/>
                <w:szCs w:val="14"/>
              </w:rPr>
            </w:pPr>
            <w:r w:rsidRPr="00C60E81">
              <w:rPr>
                <w:sz w:val="14"/>
                <w:szCs w:val="14"/>
              </w:rPr>
              <w:t>2. Dönem 1. Sınav Dokümanların hazırlanmasında sayıları doğru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7 Rakam Tuşunun Yazımı</w:t>
              <w:br/>
              <w:t>2.5 .9. 8 Rakam Tuşunun Yazımı</w:t>
              <w:br/>
              <w:t>2.5.10.9 Rakam Tuşunun Yazımı</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SÜRELİ METİN ÇALIŞMALARI</w:t>
              <w:br/>
              <w:t>3. METİN ÇALIŞMALARI</w:t>
              <w:br/>
              <w:t>3.1. KELİME VE CÜMLE ÇALIŞMALARI</w:t>
              <w:br/>
              <w:t>3.1.1. Düzensiz Kelime Çalışmaları</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Harften Kelimeye Ulaşma Çalışmaları</w:t>
              <w:br/>
              <w:t>3.1.3. Heceden Kelimeye Ulaşma Çalışmaları</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Kısa Metinlerle Çalışmalar</w:t>
              <w:br/>
              <w:t>3.1.5. F Klavye Kullanıcısı Olmanın Önemi ve İş Hayatındaki Yararları</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KELİME SÖZCÜK SAYIMI</w:t>
            </w:r>
          </w:p>
        </w:tc>
        <w:tc>
          <w:tcPr>
            <w:tcW w:w="3260" w:type="dxa"/>
            <w:vAlign w:val="center"/>
          </w:tcPr>
          <w:p w:rsidR="00C60E81" w:rsidRPr="00C60E81" w:rsidRDefault="00C60E81" w:rsidP="00262F51">
            <w:pPr>
              <w:rPr>
                <w:sz w:val="14"/>
                <w:szCs w:val="14"/>
              </w:rPr>
            </w:pPr>
            <w:r w:rsidRPr="00C60E81">
              <w:rPr>
                <w:sz w:val="14"/>
                <w:szCs w:val="14"/>
              </w:rPr>
              <w:t>Metinlerde verilen cümleleri belirlenen sürede yazmaya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METİNLERLE ÇALIŞMAK</w:t>
              <w:br/>
              <w:t>3.3.1. Tekerleme Metinleri ile Süreli Çalışmalar</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Atasözleri İle Süreli Metin Çalışmaları</w:t>
              <w:br/>
              <w:t>3.3.3. Süreli Şiir Çalışmaları</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Metinlerle 3 Dakikalık Çalışmalar</w:t>
            </w:r>
          </w:p>
        </w:tc>
        <w:tc>
          <w:tcPr>
            <w:tcW w:w="3260" w:type="dxa"/>
            <w:vAlign w:val="center"/>
          </w:tcPr>
          <w:p w:rsidR="00C60E81" w:rsidRPr="00C60E81" w:rsidRDefault="00C60E81" w:rsidP="00262F51">
            <w:pPr>
              <w:rPr>
                <w:sz w:val="14"/>
                <w:szCs w:val="14"/>
              </w:rPr>
            </w:pPr>
            <w:r w:rsidRPr="00C60E81">
              <w:rPr>
                <w:sz w:val="14"/>
                <w:szCs w:val="14"/>
              </w:rPr>
              <w:t>2. Dönem 2. Sınav Süre bitinceye kadar yazılan metnin yanlışlarını bularak puan hesaplamasını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Uzun Metinlerle 5 Dakikalık Çalışmalar</w:t>
              <w:br/>
              <w:t>3.3.6. Uzun Metinlerle 10 Dakikalık Çalışmalar</w:t>
              <w:br/>
              <w:t>2.Dönem 2.Sınav</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3.3.7. Uzun Metinlerle Süresiz Çalışmalar</w:t>
              <w:br/>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f klavye çeşitli metinler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