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SAğLıK SGORTA VE FNANSMANı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Sağlık Hizmetleri Finansman Kaynakları</w:t>
              <w:br/>
              <w:t>1.Sağlık Hizmetlerinde Finansman</w:t>
              <w:br/>
              <w:t>1.1.Sağlık Hizmetlerinde finansman kavramı    </w:t>
              <w:br/>
              <w:t/>
            </w:r>
          </w:p>
        </w:tc>
        <w:tc>
          <w:tcPr>
            <w:tcW w:w="3260" w:type="dxa"/>
            <w:vAlign w:val="center"/>
          </w:tcPr>
          <w:p w:rsidR="00C60E81" w:rsidRPr="00C60E81" w:rsidRDefault="00C60E81" w:rsidP="00262F51">
            <w:pPr>
              <w:rPr>
                <w:sz w:val="14"/>
                <w:szCs w:val="14"/>
              </w:rPr>
            </w:pPr>
            <w:r w:rsidRPr="00C60E81">
              <w:rPr>
                <w:sz w:val="14"/>
                <w:szCs w:val="14"/>
              </w:rPr>
              <w:t>Sağlık hizmetlerinde finansmanı kavramını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1.2.Sağlık Hizmetlerinde finansman kavramının işlevleri </w:t>
            </w:r>
          </w:p>
        </w:tc>
        <w:tc>
          <w:tcPr>
            <w:tcW w:w="3260" w:type="dxa"/>
            <w:vAlign w:val="center"/>
          </w:tcPr>
          <w:p w:rsidR="00C60E81" w:rsidRPr="00C60E81" w:rsidRDefault="00C60E81" w:rsidP="00262F51">
            <w:pPr>
              <w:rPr>
                <w:sz w:val="14"/>
                <w:szCs w:val="14"/>
              </w:rPr>
            </w:pPr>
            <w:r w:rsidRPr="00C60E81">
              <w:rPr>
                <w:sz w:val="14"/>
                <w:szCs w:val="14"/>
              </w:rPr>
              <w:t>Sağlık hizmetlerinde finansmanı kavramını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2.Sağlık Hizmetlerinde Finansman Yöntemleri</w:t>
              <w:br/>
              <w:t>2.1.Sağlık Hizmetlerinde finansman yöntemleri </w:t>
            </w:r>
          </w:p>
        </w:tc>
        <w:tc>
          <w:tcPr>
            <w:tcW w:w="3260" w:type="dxa"/>
            <w:vAlign w:val="center"/>
          </w:tcPr>
          <w:p w:rsidR="00C60E81" w:rsidRPr="00C60E81" w:rsidRDefault="00C60E81" w:rsidP="00262F51">
            <w:pPr>
              <w:rPr>
                <w:sz w:val="14"/>
                <w:szCs w:val="14"/>
              </w:rPr>
            </w:pPr>
            <w:r w:rsidRPr="00C60E81">
              <w:rPr>
                <w:sz w:val="14"/>
                <w:szCs w:val="14"/>
              </w:rPr>
              <w:t>Sağlık hizmetlerinde finansman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Hizmetleri finansmanında kullanılan modeller </w:t>
            </w:r>
          </w:p>
        </w:tc>
        <w:tc>
          <w:tcPr>
            <w:tcW w:w="3260" w:type="dxa"/>
            <w:vAlign w:val="center"/>
          </w:tcPr>
          <w:p w:rsidR="00C60E81" w:rsidRPr="00C60E81" w:rsidRDefault="00C60E81" w:rsidP="00262F51">
            <w:pPr>
              <w:rPr>
                <w:sz w:val="14"/>
                <w:szCs w:val="14"/>
              </w:rPr>
            </w:pPr>
            <w:r w:rsidRPr="00C60E81">
              <w:rPr>
                <w:sz w:val="14"/>
                <w:szCs w:val="14"/>
              </w:rPr>
              <w:t>Sağlık hizmetlerinde finansman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Sigorta Ve Finansman Üzerine Etkileri</w:t>
              <w:br/>
              <w:t>1.Sosyal Sigorta Kavramı ve Mevzuatı</w:t>
              <w:br/>
              <w:t>1.1.Sosyal Sigorta kavramı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1.1.Sosyal Sigorta kavramı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1.2.Sosyal Sigorta mevzuatı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1.2.Sosyal Sigorta mevzuatı  </w:t>
              <w:br/>
              <w:t/>
              <w:br/>
              <w:t>1.Dönem 1.Sınav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2.Sosyal Sigortanın Sağlık Finansmanı Üzerine Etkileri</w:t>
              <w:br/>
              <w:t>2.1.Sosyal sigorta kavramının sağlık finansmanı ile ilişkisi   </w:t>
              <w:br/>
              <w:t/>
            </w:r>
          </w:p>
        </w:tc>
        <w:tc>
          <w:tcPr>
            <w:tcW w:w="3260" w:type="dxa"/>
            <w:vAlign w:val="center"/>
          </w:tcPr>
          <w:p w:rsidR="00C60E81" w:rsidRPr="00C60E81" w:rsidRDefault="00C60E81" w:rsidP="00262F51">
            <w:pPr>
              <w:rPr>
                <w:sz w:val="14"/>
                <w:szCs w:val="14"/>
              </w:rPr>
            </w:pPr>
            <w:r w:rsidRPr="00C60E81">
              <w:rPr>
                <w:sz w:val="14"/>
                <w:szCs w:val="14"/>
              </w:rPr>
              <w:t>1. Dönem 1. Sınav 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2.1.Sosyal sigorta kavramının sağlık finansmanı ile ilişkisi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2.2.Sosyal sigorta kavramının sağlık finansmanına etkisi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2.2.Sosyal sigorta kavramının sağlık finansmanına etkisi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Sağlık Sigortası Ödeme Yöntemleri</w:t>
              <w:br/>
              <w:t>1.Sağlık Sigortası</w:t>
              <w:b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br/>
              <w:t>1.Dönem 2.Sınav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2.Sağlık Sigortası Türleri</w:t>
              <w:br/>
              <w:t>2.1.Sağlık sigortası türleri </w:t>
            </w:r>
          </w:p>
        </w:tc>
        <w:tc>
          <w:tcPr>
            <w:tcW w:w="3260" w:type="dxa"/>
            <w:vAlign w:val="center"/>
          </w:tcPr>
          <w:p w:rsidR="00C60E81" w:rsidRPr="00C60E81" w:rsidRDefault="00C60E81" w:rsidP="00262F51">
            <w:pPr>
              <w:rPr>
                <w:sz w:val="14"/>
                <w:szCs w:val="14"/>
              </w:rPr>
            </w:pPr>
            <w:r w:rsidRPr="00C60E81">
              <w:rPr>
                <w:sz w:val="14"/>
                <w:szCs w:val="14"/>
              </w:rPr>
              <w:t>1. Dönem 2. Sınav 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2.1.Sağlık sigortası türleri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sigortasında ödeme yöntemleri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sigortasında ödeme yöntemleri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Türkiyede Sağlık Hizmetleri Finansmanı</w:t>
              <w:br/>
              <w:t>1.Sağlık Hizmetlerinin Piyasa Ekonomisi Aracılığıyla Finansmanı</w:t>
              <w:br/>
              <w:t>1.1.Cepten ödemeler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1.1.Cepten ödemeler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1.2.Özel sağlık sigortası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1.2.Özel sağlık sigortası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Sağlık Hizmetlerinin Kamu Ekonomisi Aracılığıyla Finansmanı</w:t>
              <w:br/>
              <w:t>2.1.Zorunlu sosyal sigorta ile sağlık hizmetleri finansmanının sağlanması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2.1.Zorunlu sosyal sigorta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2. Dönem 1. Sınav 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2.2.Genel vergi gelirleri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2.2.Genel vergi gelirleri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Dünyada Ve Türkiyede Sağlık Sigortası</w:t>
              <w:br/>
              <w:t>1.Dünyada Sağlık Sigorta Sistemleri</w:t>
              <w:br/>
              <w:t>1.1.Dünyada sağlık sigorta tarihçesi</w:t>
              <w:br/>
              <w:t>1.2.Dünyada sağlık sigorta sistemlerini sınıflandırma    </w:t>
              <w:br/>
              <w:t/>
            </w:r>
          </w:p>
        </w:tc>
        <w:tc>
          <w:tcPr>
            <w:tcW w:w="3260" w:type="dxa"/>
            <w:vAlign w:val="center"/>
          </w:tcPr>
          <w:p w:rsidR="00C60E81" w:rsidRPr="00C60E81" w:rsidRDefault="00C60E81" w:rsidP="00262F51">
            <w:pPr>
              <w:rPr>
                <w:sz w:val="14"/>
                <w:szCs w:val="14"/>
              </w:rPr>
            </w:pPr>
            <w:r w:rsidRPr="00C60E81">
              <w:rPr>
                <w:sz w:val="14"/>
                <w:szCs w:val="14"/>
              </w:rPr>
              <w:t>Dünyada sağlık sigorta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2.Türkiye de Sağlık Sigortası</w:t>
              <w:br/>
              <w:t>2.1.Türkiyede sağlık sigortasının yasal düzenlemesi </w:t>
              <w:br/>
              <w:t>2.2.Ülkemizde sağlık sigorta yöntemleri </w:t>
            </w:r>
          </w:p>
        </w:tc>
        <w:tc>
          <w:tcPr>
            <w:tcW w:w="3260" w:type="dxa"/>
            <w:vAlign w:val="center"/>
          </w:tcPr>
          <w:p w:rsidR="00C60E81" w:rsidRPr="00C60E81" w:rsidRDefault="00C60E81" w:rsidP="00262F51">
            <w:pPr>
              <w:rPr>
                <w:sz w:val="14"/>
                <w:szCs w:val="14"/>
              </w:rPr>
            </w:pPr>
            <w:r w:rsidRPr="00C60E81">
              <w:rPr>
                <w:sz w:val="14"/>
                <w:szCs w:val="14"/>
              </w:rPr>
              <w:t>Türkiyede sağlık sigortasını ve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3.Genel Sağlık Sigortası </w:t>
              <w:br/>
              <w:t>3.1.Genel Sağlık Sigortası kavramı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3.2.Genel Sağlık kapsamı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3.3.Genel Sağlık Sigortası ile ilgili yaralanma koşulları   </w:t>
              <w:br/>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3.4.Genel Sağlık Sigorta kapsamında finansmanı sağlanmayacak sağlık hizmetleri </w:t>
            </w:r>
          </w:p>
        </w:tc>
        <w:tc>
          <w:tcPr>
            <w:tcW w:w="3260" w:type="dxa"/>
            <w:vAlign w:val="center"/>
          </w:tcPr>
          <w:p w:rsidR="00C60E81" w:rsidRPr="00C60E81" w:rsidRDefault="00C60E81" w:rsidP="00262F51">
            <w:pPr>
              <w:rPr>
                <w:sz w:val="14"/>
                <w:szCs w:val="14"/>
              </w:rPr>
            </w:pPr>
            <w:r w:rsidRPr="00C60E81">
              <w:rPr>
                <w:sz w:val="14"/>
                <w:szCs w:val="14"/>
              </w:rPr>
              <w:t>2. Dönem 2. Sınav 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3.5.Genel Sağlık Sigortası hizmet basamakları ve sevk zinciri   </w:t>
              <w:br/>
              <w:t>2.Dönem 2.Sınav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3.6.Genel Sağlık Sigortası ile ilgili yasal düzenlemeler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sigorta poliçeleri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