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ADALET ALANI 12. SINIF  HıZLı KLAVYE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HIZLI YAZI YAZMA</w:t>
              <w:br/>
              <w:t>1.1. Harf ve Sayı Tuşlarını Hızlı Kullanma</w:t>
              <w:br/>
              <w:t>1.1.1. Parmakların Temel Sıraya Yerleşimi </w:t>
              <w:br/>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Temel Sıra Tuşlarının Yazımı</w:t>
              <w:br/>
              <w:t>1.1.2.1. E A K M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1.1.2.1. E A K M Tuşlarının Yazımı</w:t>
              <w:br/>
              <w:t>1.1.2.2. U İ L Y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Temel Sıra Dışındaki Tuşların Yazımı</w:t>
              <w:br/>
              <w:t>1.1.3.1. T Ü ve Ş Tuşlarının Yazımı</w:t>
              <w:br/>
              <w:t>1.1.3.2. R ve I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1.1.3.3. D ve O Tuşlarının Yazımı</w:t>
              <w:br/>
              <w:t>1.1.3.4. S ve C Tuşlarının Yazımı</w:t>
              <w:br/>
              <w:t>1.1.3.5. Z ve Ç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1.1.3.6. N ve Ğ Tuşlarının Yazımı</w:t>
              <w:br/>
              <w:t>1.1.3.7. B ve V Tuşlarının Yazımı</w:t>
              <w:br/>
              <w:t>1.1.3.8. H ve G Tuşlarının Yazımı</w:t>
              <w:br/>
              <w:t>1.1.3.9. P ve F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1.1.3.10. Nokta İşareti ve Ö Tuşlarının Yazımı</w:t>
              <w:br/>
              <w:t>1.1.3.11. Virgül İşareti ve J Tuşlarının Yazımı</w:t>
              <w:br/>
              <w:t>1.1.3.12. XQ ve W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Sayı Tuşlarının Yazımı</w:t>
              <w:br/>
              <w:t>1.1.4.1. 4 ve 7 Tuşlarının Yazımı</w:t>
              <w:br/>
              <w:t>1.1.4.2. 5 ve 6 Tuşlarının Yazımı </w:t>
              <w:br/>
              <w:t/>
              <w:br/>
              <w:t>1.Dönem 1.Sınav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1.1.4.3. 3 ve 8 Tuşlarının Yazımı</w:t>
              <w:br/>
              <w:t>1.1.4.4. 2 ve 9 Tuşlarının Yazımı</w:t>
              <w:br/>
              <w:t>1.1.4.5. 1 ve 0 Tuşlarının Yazımı </w:t>
              <w:br/>
              <w:t/>
            </w:r>
          </w:p>
        </w:tc>
        <w:tc>
          <w:tcPr>
            <w:tcW w:w="3260" w:type="dxa"/>
            <w:vAlign w:val="center"/>
          </w:tcPr>
          <w:p w:rsidR="00C60E81" w:rsidRPr="00C60E81" w:rsidRDefault="00C60E81" w:rsidP="00262F51">
            <w:pPr>
              <w:rPr>
                <w:sz w:val="14"/>
                <w:szCs w:val="14"/>
              </w:rPr>
            </w:pPr>
            <w:r w:rsidRPr="00C60E81">
              <w:rPr>
                <w:sz w:val="14"/>
                <w:szCs w:val="14"/>
              </w:rPr>
              <w:t>1. Dönem 1. Sınav 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Noktalama İşaretleri İle Yardımcı Tuşları Hızlı Kullanma</w:t>
              <w:br/>
              <w:t>1.2.1. Noktalama İşaretleri İle Yardımcı Tuşların Yazımı</w:t>
              <w:br/>
              <w:t>1.2.1.1.  ve  İşareti Tuşlarının Yazımı </w:t>
            </w:r>
          </w:p>
        </w:tc>
        <w:tc>
          <w:tcPr>
            <w:tcW w:w="3260" w:type="dxa"/>
            <w:vAlign w:val="center"/>
          </w:tcPr>
          <w:p w:rsidR="00C60E81" w:rsidRPr="00C60E81" w:rsidRDefault="00C60E81" w:rsidP="00262F51">
            <w:pPr>
              <w:rPr>
                <w:sz w:val="14"/>
                <w:szCs w:val="14"/>
              </w:rPr>
            </w:pPr>
            <w:r w:rsidRPr="00C60E81">
              <w:rPr>
                <w:sz w:val="14"/>
                <w:szCs w:val="14"/>
              </w:rPr>
              <w:t>Noktalama işaretleri ile yardımcı tuşları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1.2.1.2.  ve  İşareti Tuşlarının Yazımı</w:t>
              <w:br/>
              <w:t>1.2.1.3.  ve  İşareti Tuşlarının Yazımı</w:t>
              <w:br/>
              <w:t>1.2.1.4. Düzeltme İşareti  Tuşunun Yazımı </w:t>
            </w:r>
          </w:p>
        </w:tc>
        <w:tc>
          <w:tcPr>
            <w:tcW w:w="3260" w:type="dxa"/>
            <w:vAlign w:val="center"/>
          </w:tcPr>
          <w:p w:rsidR="00C60E81" w:rsidRPr="00C60E81" w:rsidRDefault="00C60E81" w:rsidP="00262F51">
            <w:pPr>
              <w:rPr>
                <w:sz w:val="14"/>
                <w:szCs w:val="14"/>
              </w:rPr>
            </w:pPr>
            <w:r w:rsidRPr="00C60E81">
              <w:rPr>
                <w:sz w:val="14"/>
                <w:szCs w:val="14"/>
              </w:rPr>
              <w:t>Noktalama işaretleri ile yardımcı tuşları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1.2.1.5. Kesme İşareti  Tuşunun Yazımı</w:t>
              <w:br/>
              <w:t>1.2.1.6. Tırnak İşareti  Tuşunun Yazımı</w:t>
              <w:br/>
              <w:t>1.2.1.7. Kısa Çizgi - Tuşunun Yazımı </w:t>
            </w:r>
          </w:p>
        </w:tc>
        <w:tc>
          <w:tcPr>
            <w:tcW w:w="3260" w:type="dxa"/>
            <w:vAlign w:val="center"/>
          </w:tcPr>
          <w:p w:rsidR="00C60E81" w:rsidRPr="00C60E81" w:rsidRDefault="00C60E81" w:rsidP="00262F51">
            <w:pPr>
              <w:rPr>
                <w:sz w:val="14"/>
                <w:szCs w:val="14"/>
              </w:rPr>
            </w:pPr>
            <w:r w:rsidRPr="00C60E81">
              <w:rPr>
                <w:sz w:val="14"/>
                <w:szCs w:val="14"/>
              </w:rPr>
              <w:t>Noktalama işaretleri ile yardımcı tuşları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2.SÜRELİ VE SESLİ METİNLERİ YAZMA</w:t>
              <w:br/>
              <w:t>2.1. Süreli ve Sesli Metin Yazma Çalışmaları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Atasözleri ve Deyimler İle Süreli ve Sesli Metin Çalışamaları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Atasözleri ve Deyimler İle Süreli ve Sesli Metin Çalışamaları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Atasözleri ve Deyimler İle Süreli ve Sesli Metin Çalışamaları </w:t>
              <w:br/>
              <w:t>1.Dönem 2.Sınav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Süreli ve Sesli Şiir Çalışmaları </w:t>
            </w:r>
          </w:p>
        </w:tc>
        <w:tc>
          <w:tcPr>
            <w:tcW w:w="3260" w:type="dxa"/>
            <w:vAlign w:val="center"/>
          </w:tcPr>
          <w:p w:rsidR="00C60E81" w:rsidRPr="00C60E81" w:rsidRDefault="00C60E81" w:rsidP="00262F51">
            <w:pPr>
              <w:rPr>
                <w:sz w:val="14"/>
                <w:szCs w:val="14"/>
              </w:rPr>
            </w:pPr>
            <w:r w:rsidRPr="00C60E81">
              <w:rPr>
                <w:sz w:val="14"/>
                <w:szCs w:val="14"/>
              </w:rPr>
              <w:t>1. Dönem 2. Sınav 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Süreli ve Sesli Şiir Çalışmaları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Süreli ve Sesli Şiir Çalışmaları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Metinlerle 1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Metinlerle 1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Metinlerle 1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Metinlerle 3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Metinlerle 3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Metinlerle 3 Dakikalık Çalışmalar </w:t>
              <w:br/>
              <w:t/>
              <w:br/>
              <w:t>2.Dönem 1.Sınav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Metinlerle 5 Dakikalık Çalışmalar </w:t>
            </w:r>
          </w:p>
        </w:tc>
        <w:tc>
          <w:tcPr>
            <w:tcW w:w="3260" w:type="dxa"/>
            <w:vAlign w:val="center"/>
          </w:tcPr>
          <w:p w:rsidR="00C60E81" w:rsidRPr="00C60E81" w:rsidRDefault="00C60E81" w:rsidP="00262F51">
            <w:pPr>
              <w:rPr>
                <w:sz w:val="14"/>
                <w:szCs w:val="14"/>
              </w:rPr>
            </w:pPr>
            <w:r w:rsidRPr="00C60E81">
              <w:rPr>
                <w:sz w:val="14"/>
                <w:szCs w:val="14"/>
              </w:rPr>
              <w:t>2. Dönem 1. Sınav 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Metinlerle 5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Metinlerle 5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Metinlerle 10 Dakikalık Çalışmalar </w:t>
              <w:b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Metinlerle 10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Metinlerle 10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2.1.7. Hukuki Metinlerle Süreli ve Sesli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2.1.7. Hukuki Metinlerle Süreli ve Sesli Çalışmalar </w:t>
              <w:b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2.1.7. Hukuki Metinlerle Süreli ve Sesli Çalışmalar </w:t>
            </w:r>
          </w:p>
        </w:tc>
        <w:tc>
          <w:tcPr>
            <w:tcW w:w="3260" w:type="dxa"/>
            <w:vAlign w:val="center"/>
          </w:tcPr>
          <w:p w:rsidR="00C60E81" w:rsidRPr="00C60E81" w:rsidRDefault="00C60E81" w:rsidP="00262F51">
            <w:pPr>
              <w:rPr>
                <w:sz w:val="14"/>
                <w:szCs w:val="14"/>
              </w:rPr>
            </w:pPr>
            <w:r w:rsidRPr="00C60E81">
              <w:rPr>
                <w:sz w:val="14"/>
                <w:szCs w:val="14"/>
              </w:rPr>
              <w:t>2. Dönem 2. Sınav 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2.1.8. Adli Metinlerle Süreli Çalışmalar </w:t>
              <w:br/>
              <w:t>2.Dönem 2.Sınav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2.1.8. Adli Metinlerle Süreli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f klavye ders kitabı metin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bireysel öğrenme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05.03.2026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