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MOBLYA VE İç MEKAN TASARıMı ALANI 12. SINIF  İç VE Dış MEKAN DOğRAMALARı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AHŞAP KAPI ÜRETİMİ</w:t>
              <w:br/>
              <w:t>1. Ahşap Kapı Kasası Yapma</w:t>
              <w:br/>
              <w:t>1.1. Üretim planlama basamakları </w:t>
              <w:br/>
              <w:t>1.2. İş resmine uygun kapı kasası yapım aşamaları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doğrama üretim kurallarına uygun şekilde ahşap kapı kasası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Kapı kasası yapımında kullanılan gereçler</w:t>
              <w:br/>
              <w:t>1.4. İş resmine uygun kapı kasası yapımı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doğrama üretim kurallarına uygun şekilde ahşap kapı kasası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Kapı kasasında kullanılan aksesuarlar ve yapım teknikleri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doğrama üretim kurallarına uygun şekilde ahşap kapı kasası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Ahşap Kapı Kanadı Yapma</w:t>
              <w:br/>
              <w:t>2.1. Kapı kanadı yapımında kullanılan gereçler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doğrama üretim kurallarına uygun şekilde ahşap kapı kanadı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İş resmine uygun işlem basamakları</w:t>
              <w:br/>
              <w:t>2.3. İş resmine uygun kapı kanadı yapımı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doğrama üretim kurallarına uygun şekilde ahşap kapı kanadı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İş resmine uygun kapı kanadı yapımı</w:t>
              <w:br/>
              <w:t>2.4. Kapı kanadında kullanılan aksesuarları ve yapım teknikleri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doğrama üretim kurallarına uygun şekilde ahşap kapı kanadı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Ahşap Kapı Montajı Yapma</w:t>
              <w:br/>
              <w:t>3.1. İş resmine uygun kapı montajı yapımı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doğrama üretim kurallarına uygun şekilde ahşap kapı kasası montajı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Kapı montajında kullanılan aksesuarlar ve yapım teknikleri </w:t>
              <w:br/>
              <w:t/>
              <w:br/>
              <w:t>1.Dönem 1.Sınav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doğrama üretim kurallarına uygun şekilde ahşap kapı kasası montajı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AHŞAP PENCERE ÜRETİMİ</w:t>
              <w:br/>
              <w:t>1. Ahşap Pencere Kasası Yapma</w:t>
              <w:br/>
              <w:t>1.1. Pencere kasası yapımında kullanılan gereçler </w:t>
              <w:br/>
              <w:t/>
            </w:r>
          </w:p>
        </w:tc>
        <w:tc>
          <w:tcPr>
            <w:tcW w:w="3260" w:type="dxa"/>
            <w:vAlign w:val="center"/>
          </w:tcPr>
          <w:p w:rsidR="00C60E81" w:rsidRPr="00C60E81" w:rsidRDefault="00C60E81" w:rsidP="00262F51">
            <w:pPr>
              <w:rPr>
                <w:sz w:val="14"/>
                <w:szCs w:val="14"/>
              </w:rPr>
            </w:pPr>
            <w:r w:rsidRPr="00C60E81">
              <w:rPr>
                <w:sz w:val="14"/>
                <w:szCs w:val="14"/>
              </w:rPr>
              <w:t>1. Dönem 1. Sınav İş sağlığı ve güvenliği kurallarına uyarak doğrama üretim tekniğine uygun şekilde ahşap pencere kasası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İş resmine uygun pencere kasası yapımı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doğrama üretim tekniğine uygun şekilde ahşap pencere kasası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Pencere kasasında kullanılan aksesuarlar ve yapım teknikleri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doğrama üretim tekniğine uygun şekilde ahşap pencere kasası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Ahşap Pencere Kanadı Yapma</w:t>
              <w:br/>
              <w:t>2.1. İş resmine uygun pencere kanadı yapımı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doğrama üretim tekniğine uygun şekilde ahşap pencere kanadı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Pencere kasasında kullanılan aksesuarlar ve yapım teknikleri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doğrama üretim tekniğine uygun şekilde ahşap pencere kanadı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Ahşap Pencere Panjuru Yapma</w:t>
              <w:br/>
              <w:t>3.1. Pencere panjuru yapımında uygun gereçler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doğrama üretim tekniğine uygun şekilde ahşap pencere panjuru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İş resmine uygun pencere panjuru yapımı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doğrama üretim tekniğine uygun şekilde ahşap pencere panjuru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Pencere panjurunda kullanılan aksesuarlar </w:t>
              <w:br/>
              <w:t>1.Dönem 2.Sınav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doğrama üretim tekniğine uygun şekilde ahşap pencere panjuru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Ahşap Pencere Montajı Yapma</w:t>
              <w:br/>
              <w:t>4.1. İş resmine uygun pencere montajı </w:t>
            </w:r>
          </w:p>
        </w:tc>
        <w:tc>
          <w:tcPr>
            <w:tcW w:w="3260" w:type="dxa"/>
            <w:vAlign w:val="center"/>
          </w:tcPr>
          <w:p w:rsidR="00C60E81" w:rsidRPr="00C60E81" w:rsidRDefault="00C60E81" w:rsidP="00262F51">
            <w:pPr>
              <w:rPr>
                <w:sz w:val="14"/>
                <w:szCs w:val="14"/>
              </w:rPr>
            </w:pPr>
            <w:r w:rsidRPr="00C60E81">
              <w:rPr>
                <w:sz w:val="14"/>
                <w:szCs w:val="14"/>
              </w:rPr>
              <w:t>1. Dönem 2. Sınav İş sağlığı ve güvenliği kurallarına uyarak doğrama üretim tekniğine uygun şekilde ahşap pencere montajı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MEKAN DOĞRAMALARI VE MOBİLYA TEFRİŞİ YAPMA</w:t>
              <w:br/>
              <w:t>1. Mağaza Vitrini Yapma</w:t>
              <w:br/>
              <w:t>1.1. Mağaza vitrini standartları </w:t>
            </w:r>
          </w:p>
        </w:tc>
        <w:tc>
          <w:tcPr>
            <w:tcW w:w="3260" w:type="dxa"/>
            <w:vAlign w:val="center"/>
          </w:tcPr>
          <w:p w:rsidR="00C60E81" w:rsidRPr="00C60E81" w:rsidRDefault="00C60E81" w:rsidP="00262F51">
            <w:pPr>
              <w:rPr>
                <w:sz w:val="14"/>
                <w:szCs w:val="14"/>
              </w:rPr>
            </w:pPr>
            <w:r w:rsidRPr="00C60E81">
              <w:rPr>
                <w:sz w:val="14"/>
                <w:szCs w:val="14"/>
              </w:rPr>
              <w:t>İş sağlığı ve kurallarına uyarak doğrama üretim tekniğine uygun şekilde mağaza vitrini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Standartlara uygun mağaza vitrini yapımı </w:t>
            </w:r>
          </w:p>
        </w:tc>
        <w:tc>
          <w:tcPr>
            <w:tcW w:w="3260" w:type="dxa"/>
            <w:vAlign w:val="center"/>
          </w:tcPr>
          <w:p w:rsidR="00C60E81" w:rsidRPr="00C60E81" w:rsidRDefault="00C60E81" w:rsidP="00262F51">
            <w:pPr>
              <w:rPr>
                <w:sz w:val="14"/>
                <w:szCs w:val="14"/>
              </w:rPr>
            </w:pPr>
            <w:r w:rsidRPr="00C60E81">
              <w:rPr>
                <w:sz w:val="14"/>
                <w:szCs w:val="14"/>
              </w:rPr>
              <w:t>İş sağlığı ve kurallarına uyarak doğrama üretim tekniğine uygun şekilde mağaza vitrini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Standartlara uygun mağaza vitrini yapımı </w:t>
            </w:r>
          </w:p>
        </w:tc>
        <w:tc>
          <w:tcPr>
            <w:tcW w:w="3260" w:type="dxa"/>
            <w:vAlign w:val="center"/>
          </w:tcPr>
          <w:p w:rsidR="00C60E81" w:rsidRPr="00C60E81" w:rsidRDefault="00C60E81" w:rsidP="00262F51">
            <w:pPr>
              <w:rPr>
                <w:sz w:val="14"/>
                <w:szCs w:val="14"/>
              </w:rPr>
            </w:pPr>
            <w:r w:rsidRPr="00C60E81">
              <w:rPr>
                <w:sz w:val="14"/>
                <w:szCs w:val="14"/>
              </w:rPr>
              <w:t>İş sağlığı ve kurallarına uyarak doğrama üretim tekniğine uygun şekilde mağaza vitrini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Stand Yapma</w:t>
              <w:br/>
              <w:t>2.1. Stant yapım amaçları ve standartları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doğrama üretim tekniğine uygun şekilde stant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Stant yapım işlem basamakları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doğrama üretim tekniğine uygun şekilde stant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Standartlara uygun stand yapımı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doğrama üretim tekniğine uygun şekilde stant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Ara Bölme Yapma</w:t>
              <w:br/>
              <w:t>3.1. Ara Bölme standart ve ergonomisi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doğrama üretim tekniğine uygun şekilde ara bölme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Ara Bölme yapım işlem basamakları </w:t>
              <w:br/>
              <w:t/>
              <w:br/>
              <w:t>2.Dönem 1.Sınav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doğrama üretim tekniğine uygun şekilde ara bölme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Standartlara uygun ara bölme yapımı </w:t>
            </w:r>
          </w:p>
        </w:tc>
        <w:tc>
          <w:tcPr>
            <w:tcW w:w="3260" w:type="dxa"/>
            <w:vAlign w:val="center"/>
          </w:tcPr>
          <w:p w:rsidR="00C60E81" w:rsidRPr="00C60E81" w:rsidRDefault="00C60E81" w:rsidP="00262F51">
            <w:pPr>
              <w:rPr>
                <w:sz w:val="14"/>
                <w:szCs w:val="14"/>
              </w:rPr>
            </w:pPr>
            <w:r w:rsidRPr="00C60E81">
              <w:rPr>
                <w:sz w:val="14"/>
                <w:szCs w:val="14"/>
              </w:rPr>
              <w:t>2. Dönem 1. Sınav İş sağlığı ve güvenliği kurallarına uyarak doğrama üretim tekniğine uygun şekilde ara bölme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Kameriye Çardak Yapma</w:t>
              <w:br/>
              <w:t>4.1. Kameriye ergonomisi ve kullanım amaçları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 ile doğrama üretim tekniğine uygun kameriye çardak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 Kameriye yapım işlem basamakları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 ile doğrama üretim tekniğine uygun kameriye çardak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 Standartlara uygun kameriye yapımı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 ile doğrama üretim tekniğine uygun kameriye çardak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AHŞAP MERDİVEN ÜRETİMİ YAPMA</w:t>
              <w:br/>
              <w:t>1. Ahşap Rıht Yapma</w:t>
              <w:br/>
              <w:t>1.1. İş resmine uygun rıht yapımı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 ile doğrama üretim tekniğine uygun şekilde ahşap rıht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İş resmine uygun rıht yapımı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 ile doğrama üretim tekniğine uygun şekilde ahşap rıht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Ahşap Basamak Yapma</w:t>
              <w:br/>
              <w:t>2.1. İş resmine uygun ahşap basamak yapımı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 ile doğrama üretim tekniğine uygun olarak ahşap basamak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İş resmine uygun ahşap basamak yapımı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 ile doğrama üretim tekniğine uygun olarak ahşap basamak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Ahşap Korkuluk Yapma</w:t>
              <w:br/>
              <w:t>3.1. İş resmine uygun ahşap korkuluk yapımı </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kuralları ile doğrama üretim tekniğine uygun olarak ahşap korkuluk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 İş resmine uygun ahşap korkuluk yapımı </w:t>
              <w:br/>
              <w:t>2.Dönem 2.Sınav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 ile doğrama üretim tekniğine uygun olarak ahşap korkuluk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Ahşap Merdiven Montajı Yapma</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 ile doğrama üretim tekniğine uygun olarak merdiven montajı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CNC makinesi el ve ölçü aletleri maktap iş parçaları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19.01.2026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