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ȦLE KAYNAKLAR(YEN*)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ihtiyaçlarının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İhtiyaçların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Bireysel kaynaklar para zaman ve enerji bilgi beceri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Teknolojik kaynaklar araç-gereç materyaller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Toplumsal kaynaklar kütüphane sergi konferans gösteri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1. Dönem 1. Sınav 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 hazırlamanın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Açık bütçe kavramı açıklanır.</w:t>
              <w:br/>
              <w:t>       Açık bütçenin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Alınabilecek önlemler açıklanır.</w:t>
              <w:br/>
              <w:t>       Artırım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Artırımın nedenleri açıklanır.</w:t>
              <w:br/>
              <w:t>       Artırımların değerlendirilmesi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Etiketlerdeki öğeler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Fiyat-kalite dengesinin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Alışveriş yapılan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Kampanyaların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1. Dönem 2. Sınav 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alışverişi sözleşme öncesinde ve sözleşme sırasında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Vadeli satışlardaki mal ve hizmetleri gerçek fiyatlarını hesaplama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sözleşmelerde tüketicilerin hak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Malların garanti belgelerinin içeriği ve sağladığı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yapılan alışverişlerin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2. Dönem 1. Sınav 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İnternetten yapılan alışverişlerin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alışveriş güvenliği için dikkat edilmesi geren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hizmetin anlam ve içeriği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hizmetlerin satın alınması durumunda tüketicinin sahip olduğu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Kapıdan satış sözleşmelerinde bulunması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 Kaynaklarını Kullanma 1.   Ailenin ihtiyaçlarını gösteren pano hazırlama2.   Aile kaynaklarını gösteren şema hazırlama</w:t>
              <w:br/>
              <w:t>Bütçe Hazırlama 1.   Bütçe ile ilgili temel bilgiler hakkında sunu hazırlama2.   Örnek bütçe uygulaması yapma</w:t>
              <w:br/>
              <w:t>Ailede Alışveriş 1.   Alışverişe etki eden faktöreler hakkında pano hazırlama2.   En çok tercih edilen alışveriş şeklini inceleme ve sonucunu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