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11. SINIF  ÇOCUK AKṪV̇TELEṘ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Yüz ve vücut boyama figürleri listeletilir.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Yüz ve vücut boyama figürleri listeletilir.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Figürler 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Figürler seçtirilir.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Seçilen  figürlerin  malzemeleri  ve  çalışma  ortamı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Seçilen  figürlerin  malzemeleri  ve  çalışma  ortamı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Yüz ve vücut boyama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Yüz ve vücut boyama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1. Dönem 1. Sınav 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 aktivitelerinde dikkat edilecek noktalar listeletilir.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oyunu seçtirilir.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Oyun malzemelerini hazırlar ve güvenlik önlemleri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Oyun malzemelerini hazırlar ve güvenlik önlemleri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Geleneksel   çocuk    oyun   aktivitelerinde   dikkat edilecek noktalar listeletilir.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Geleneksel çocuk oyunları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oyununu 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1. Dönem 2. Sınav 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Oyun     malzemelerini     hazırlar     ve     güvenlik önlemlerini aldırılır.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Geleneksel çocuk oyun aktivitesini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Boya  çalışmaları  kağıt  işleri  kolaj  uygulamaları ve yoğurma çalışmaları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Boya  çalışmaları  kağıt  işleri  kolaj  uygulamaları ve yoğurma çalışmaları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Etkinliği seçtirilir.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Etkinliği seçtirilir.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Etkinlik malzemelerini çalışma alanını ve güvenlik önlemleri belirletilir.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Etkinlik malzemelerini çalışma alanını ve güvenlik önlemleri belirletilir.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Seçilen etkinliğin malzemeleri ve çalışma ortamı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2. Dönem 1. Sınav 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Güvenlik önlemleri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Etkinlik uygulatılır.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Etkinlik uygulatılır.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Etkinlik uygulatılır.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Etkinlik malzemelerini çalışma alanını ve güvenlik önlemleri belirletilir.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Çocuklara    yönelik    müzik    aktivitelerini    şarkı söyleme   müzikli   öykü   müzik   dinleme   ritim çalışmaları vb. listelenir.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Müzik aktivitesini seçtirilir.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Aktivite malzemeleri ve alan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2. Dönem 2. Sınav 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Aktivite malzemeleri ve alan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2.   Çocuklara yönelik dans aktiviteleri</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Çocuklara  yönelik  dans  aktivitelerini  mini  disko koreografi vb.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2.   Çocuklara yönelik dans aktiviteleri</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Dans aktivitesini seçtirilir.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animasyon hizmetleri atölyesi sahneDonanım Etkileşimli tahta projeksiyon bilgisayar yazıcıtarayıcı kostüm dekor  ve  aksesuarlar  resim  ve  el  işi  malzemeleri  yüz  ve  vücut  boyamamalzemeleri    ses    ve    ışık    sistemleri    ve    diğer    atölye    donanımları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animasyon hizmetleri atölyesi sahneDonanım Etkileşimli tahta projeksiyon bilgisayar yazıcıtarayıcı kostüm dekor  ve  aksesuarlar  resim  ve  el  işi  malzemeleri  yüz  ve  vücut  boyamamalzemeleri    ses    ve    ışık    sistemleri    ve    diğer    atölye    donanımları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Performansa dayalı  Bu derste öğrenci performansı belirlemeye yönelik çalışmalar   değerlendirilirken   gözlem   formu   derecelendirme   ölçeği   ve dereceli puanlama anahtarı gibi ölçme araçlarından uygun olanlar seçilerek kullanılabilir.Bilişsel  de  varsa  Bilişsel  beceri  düzeyindeki  kazanımların  ölçülmesinde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 ve Vücut Boyama Aktiviteleri Yüz ve Vücut Boyama Aktiviteleri</w:t>
              <w:br/>
              <w:t>Çocuk Oyunları 1.   Çocuk oyunu uygulaması yapma.2.   Türkiyede oynanan geleneksel çocuk oyunu uygulaması yapma.</w:t>
              <w:br/>
              <w:t>Resim ve El İşi Etkinlikleri 1.   Çocuk oyunu uygulaması yapma.2. Yüz ve Vücut Boyama Aktiviteleri</w:t>
              <w:br/>
              <w:t>Müzik ve Dans Aktiviteleri 1.   Çocuklara yönelik müzik aktivitesi uygulama2.   Çocuklara yönelik dans aktivitesi uygulama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