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11. SINIF  SUNİ̇ TOHUMLAMA VE DOğUM(YENİ*)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